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F6B" w:rsidRPr="00A56C44" w:rsidRDefault="00D76F6B" w:rsidP="00D76F6B">
      <w:pPr>
        <w:pStyle w:val="a3"/>
        <w:tabs>
          <w:tab w:val="left" w:pos="3828"/>
        </w:tabs>
        <w:snapToGrid w:val="0"/>
        <w:spacing w:line="360" w:lineRule="auto"/>
        <w:jc w:val="center"/>
        <w:rPr>
          <w:rFonts w:ascii="Times New Roman" w:hAnsi="Times New Roman" w:cs="Times New Roman"/>
          <w:b/>
          <w:sz w:val="32"/>
          <w:szCs w:val="32"/>
        </w:rPr>
      </w:pPr>
      <w:r w:rsidRPr="00A56C44">
        <w:rPr>
          <w:rFonts w:ascii="Times New Roman" w:hAnsi="Times New Roman" w:cs="Times New Roman"/>
          <w:b/>
          <w:sz w:val="32"/>
          <w:szCs w:val="32"/>
        </w:rPr>
        <w:t>第四章检测卷</w:t>
      </w:r>
    </w:p>
    <w:p w:rsidR="00D76F6B" w:rsidRDefault="00D76F6B" w:rsidP="00D76F6B">
      <w:pPr>
        <w:pStyle w:val="a3"/>
        <w:tabs>
          <w:tab w:val="left" w:pos="3828"/>
        </w:tabs>
        <w:snapToGrid w:val="0"/>
        <w:spacing w:line="360" w:lineRule="auto"/>
        <w:jc w:val="center"/>
        <w:rPr>
          <w:rFonts w:ascii="Times New Roman" w:hAnsi="Times New Roman" w:cs="Times New Roman"/>
        </w:rPr>
      </w:pPr>
      <w:r>
        <w:rPr>
          <w:rFonts w:ascii="Times New Roman" w:eastAsia="楷体_GB2312" w:hAnsi="Times New Roman" w:cs="Times New Roman"/>
        </w:rPr>
        <w:t>(</w:t>
      </w:r>
      <w:r w:rsidRPr="001549F7">
        <w:rPr>
          <w:rFonts w:ascii="Times New Roman" w:eastAsia="楷体_GB2312" w:hAnsi="Times New Roman" w:cs="Times New Roman"/>
        </w:rPr>
        <w:t>时间：</w:t>
      </w:r>
      <w:r w:rsidRPr="001549F7">
        <w:rPr>
          <w:rFonts w:ascii="Times New Roman" w:eastAsia="楷体_GB2312" w:hAnsi="Times New Roman" w:cs="Times New Roman"/>
        </w:rPr>
        <w:t>90</w:t>
      </w:r>
      <w:r w:rsidRPr="001549F7">
        <w:rPr>
          <w:rFonts w:ascii="Times New Roman" w:eastAsia="楷体_GB2312" w:hAnsi="Times New Roman" w:cs="Times New Roman"/>
        </w:rPr>
        <w:t>分钟</w:t>
      </w:r>
      <w:r>
        <w:rPr>
          <w:rFonts w:ascii="Times New Roman" w:eastAsia="楷体_GB2312" w:hAnsi="Times New Roman" w:cs="Times New Roman"/>
        </w:rPr>
        <w:t xml:space="preserve">　</w:t>
      </w:r>
      <w:r w:rsidRPr="001549F7">
        <w:rPr>
          <w:rFonts w:ascii="Times New Roman" w:eastAsia="楷体_GB2312" w:hAnsi="Times New Roman" w:cs="Times New Roman"/>
        </w:rPr>
        <w:t>满分：</w:t>
      </w:r>
      <w:r w:rsidRPr="001549F7">
        <w:rPr>
          <w:rFonts w:ascii="Times New Roman" w:eastAsia="楷体_GB2312" w:hAnsi="Times New Roman" w:cs="Times New Roman"/>
        </w:rPr>
        <w:t>100</w:t>
      </w:r>
      <w:r w:rsidRPr="001549F7">
        <w:rPr>
          <w:rFonts w:ascii="Times New Roman" w:eastAsia="楷体_GB2312" w:hAnsi="Times New Roman" w:cs="Times New Roman"/>
        </w:rPr>
        <w:t>分</w:t>
      </w:r>
      <w:r>
        <w:rPr>
          <w:rFonts w:ascii="Times New Roman" w:eastAsia="楷体_GB2312"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一、选择题</w:t>
      </w:r>
      <w:r>
        <w:rPr>
          <w:rFonts w:ascii="Times New Roman" w:hAnsi="Times New Roman" w:cs="Times New Roman"/>
        </w:rPr>
        <w:t>(</w:t>
      </w:r>
      <w:r w:rsidRPr="001549F7">
        <w:rPr>
          <w:rFonts w:ascii="Times New Roman" w:hAnsi="Times New Roman" w:cs="Times New Roman"/>
        </w:rPr>
        <w:t>本题包括</w:t>
      </w:r>
      <w:r w:rsidRPr="001549F7">
        <w:rPr>
          <w:rFonts w:ascii="Times New Roman" w:hAnsi="Times New Roman" w:cs="Times New Roman"/>
        </w:rPr>
        <w:t>22</w:t>
      </w:r>
      <w:r w:rsidRPr="001549F7">
        <w:rPr>
          <w:rFonts w:ascii="Times New Roman" w:hAnsi="Times New Roman" w:cs="Times New Roman"/>
        </w:rPr>
        <w:t>小题</w:t>
      </w:r>
      <w:r>
        <w:rPr>
          <w:rFonts w:ascii="Times New Roman" w:hAnsi="Times New Roman" w:cs="Times New Roman"/>
        </w:rPr>
        <w:t>，</w:t>
      </w:r>
      <w:r w:rsidRPr="001549F7">
        <w:rPr>
          <w:rFonts w:ascii="Times New Roman" w:hAnsi="Times New Roman" w:cs="Times New Roman"/>
        </w:rPr>
        <w:t>每小题</w:t>
      </w:r>
      <w:r w:rsidRPr="001549F7">
        <w:rPr>
          <w:rFonts w:ascii="Times New Roman" w:hAnsi="Times New Roman" w:cs="Times New Roman"/>
        </w:rPr>
        <w:t>2.5</w:t>
      </w:r>
      <w:r w:rsidRPr="001549F7">
        <w:rPr>
          <w:rFonts w:ascii="Times New Roman" w:hAnsi="Times New Roman" w:cs="Times New Roman"/>
        </w:rPr>
        <w:t>分</w:t>
      </w:r>
      <w:r>
        <w:rPr>
          <w:rFonts w:ascii="Times New Roman" w:hAnsi="Times New Roman" w:cs="Times New Roman"/>
        </w:rPr>
        <w:t>，</w:t>
      </w:r>
      <w:r w:rsidRPr="001549F7">
        <w:rPr>
          <w:rFonts w:ascii="Times New Roman" w:hAnsi="Times New Roman" w:cs="Times New Roman"/>
        </w:rPr>
        <w:t>共</w:t>
      </w:r>
      <w:r w:rsidRPr="001549F7">
        <w:rPr>
          <w:rFonts w:ascii="Times New Roman" w:hAnsi="Times New Roman" w:cs="Times New Roman"/>
        </w:rPr>
        <w:t>55</w:t>
      </w:r>
      <w:r w:rsidRPr="001549F7">
        <w:rPr>
          <w:rFonts w:ascii="Times New Roman" w:hAnsi="Times New Roman" w:cs="Times New Roman"/>
        </w:rPr>
        <w:t>分</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下面关于</w:t>
      </w:r>
      <w:r w:rsidRPr="001549F7">
        <w:rPr>
          <w:rFonts w:ascii="Times New Roman" w:hAnsi="Times New Roman" w:cs="Times New Roman"/>
        </w:rPr>
        <w:t>ATP</w:t>
      </w:r>
      <w:r w:rsidRPr="001549F7">
        <w:rPr>
          <w:rFonts w:ascii="Times New Roman" w:hAnsi="Times New Roman" w:cs="Times New Roman"/>
        </w:rPr>
        <w:t>的叙述</w:t>
      </w:r>
      <w:r>
        <w:rPr>
          <w:rFonts w:ascii="Times New Roman" w:hAnsi="Times New Roman" w:cs="Times New Roman"/>
        </w:rPr>
        <w:t>，</w:t>
      </w:r>
      <w:r w:rsidRPr="001549F7">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细胞质和细胞核中都有</w:t>
      </w:r>
      <w:r w:rsidRPr="001549F7">
        <w:rPr>
          <w:rFonts w:ascii="Times New Roman" w:hAnsi="Times New Roman" w:cs="Times New Roman"/>
        </w:rPr>
        <w:t>ATP</w:t>
      </w:r>
      <w:r w:rsidRPr="001549F7">
        <w:rPr>
          <w:rFonts w:ascii="Times New Roman" w:hAnsi="Times New Roman" w:cs="Times New Roman"/>
        </w:rPr>
        <w:t>的分布</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合成所需的能量由磷酸提供</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可以水解为一个核苷酸和两个磷酸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正常细胞中</w:t>
      </w:r>
      <w:r w:rsidRPr="001549F7">
        <w:rPr>
          <w:rFonts w:ascii="Times New Roman" w:hAnsi="Times New Roman" w:cs="Times New Roman"/>
        </w:rPr>
        <w:t>ATP</w:t>
      </w:r>
      <w:r w:rsidRPr="001549F7">
        <w:rPr>
          <w:rFonts w:ascii="Times New Roman" w:hAnsi="Times New Roman" w:cs="Times New Roman"/>
        </w:rPr>
        <w:t>与</w:t>
      </w:r>
      <w:r w:rsidRPr="001549F7">
        <w:rPr>
          <w:rFonts w:ascii="Times New Roman" w:hAnsi="Times New Roman" w:cs="Times New Roman"/>
        </w:rPr>
        <w:t>ADP</w:t>
      </w:r>
      <w:r w:rsidRPr="001549F7">
        <w:rPr>
          <w:rFonts w:ascii="Times New Roman" w:hAnsi="Times New Roman" w:cs="Times New Roman"/>
        </w:rPr>
        <w:t>的比值在一定范围内变化</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ATP</w:t>
      </w:r>
      <w:r w:rsidRPr="001549F7">
        <w:rPr>
          <w:rFonts w:ascii="Times New Roman" w:eastAsia="楷体_GB2312" w:hAnsi="Times New Roman" w:cs="Times New Roman"/>
        </w:rPr>
        <w:t>是细胞内的直接能源物质，细胞膜、细胞质和细胞核中都有</w:t>
      </w:r>
      <w:r w:rsidRPr="001549F7">
        <w:rPr>
          <w:rFonts w:ascii="Times New Roman" w:eastAsia="楷体_GB2312" w:hAnsi="Times New Roman" w:cs="Times New Roman"/>
        </w:rPr>
        <w:t>ATP</w:t>
      </w:r>
      <w:r w:rsidRPr="001549F7">
        <w:rPr>
          <w:rFonts w:ascii="Times New Roman" w:eastAsia="楷体_GB2312" w:hAnsi="Times New Roman" w:cs="Times New Roman"/>
        </w:rPr>
        <w:t>的分布。</w:t>
      </w:r>
      <w:r w:rsidRPr="001549F7">
        <w:rPr>
          <w:rFonts w:ascii="Times New Roman" w:eastAsia="楷体_GB2312" w:hAnsi="Times New Roman" w:cs="Times New Roman"/>
        </w:rPr>
        <w:t>ATP</w:t>
      </w:r>
      <w:r w:rsidRPr="001549F7">
        <w:rPr>
          <w:rFonts w:ascii="Times New Roman" w:eastAsia="楷体_GB2312" w:hAnsi="Times New Roman" w:cs="Times New Roman"/>
        </w:rPr>
        <w:t>分子是由一分子腺嘌呤、一分子核糖和三个磷酸基团组成的；一分子腺嘌呤、一分子核糖和一分子磷酸基团组成一个核苷酸，所以</w:t>
      </w:r>
      <w:r w:rsidRPr="001549F7">
        <w:rPr>
          <w:rFonts w:ascii="Times New Roman" w:eastAsia="楷体_GB2312" w:hAnsi="Times New Roman" w:cs="Times New Roman"/>
        </w:rPr>
        <w:t>ATP</w:t>
      </w:r>
      <w:r w:rsidRPr="001549F7">
        <w:rPr>
          <w:rFonts w:ascii="Times New Roman" w:eastAsia="楷体_GB2312" w:hAnsi="Times New Roman" w:cs="Times New Roman"/>
        </w:rPr>
        <w:t>可以水解为一个核苷酸和两个磷酸基团。正常的细胞中</w:t>
      </w:r>
      <w:r w:rsidRPr="001549F7">
        <w:rPr>
          <w:rFonts w:ascii="Times New Roman" w:eastAsia="楷体_GB2312" w:hAnsi="Times New Roman" w:cs="Times New Roman"/>
        </w:rPr>
        <w:t>ATP</w:t>
      </w:r>
      <w:r w:rsidRPr="001549F7">
        <w:rPr>
          <w:rFonts w:ascii="Times New Roman" w:eastAsia="楷体_GB2312" w:hAnsi="Times New Roman" w:cs="Times New Roman"/>
        </w:rPr>
        <w:t>和</w:t>
      </w:r>
      <w:r w:rsidRPr="001549F7">
        <w:rPr>
          <w:rFonts w:ascii="Times New Roman" w:eastAsia="楷体_GB2312" w:hAnsi="Times New Roman" w:cs="Times New Roman"/>
        </w:rPr>
        <w:t>ADP</w:t>
      </w:r>
      <w:r w:rsidRPr="001549F7">
        <w:rPr>
          <w:rFonts w:ascii="Times New Roman" w:eastAsia="楷体_GB2312" w:hAnsi="Times New Roman" w:cs="Times New Roman"/>
        </w:rPr>
        <w:t>时刻进行着相互转化，所以</w:t>
      </w:r>
      <w:r w:rsidRPr="001549F7">
        <w:rPr>
          <w:rFonts w:ascii="Times New Roman" w:eastAsia="楷体_GB2312" w:hAnsi="Times New Roman" w:cs="Times New Roman"/>
        </w:rPr>
        <w:t>ATP</w:t>
      </w:r>
      <w:r w:rsidRPr="001549F7">
        <w:rPr>
          <w:rFonts w:ascii="Times New Roman" w:eastAsia="楷体_GB2312" w:hAnsi="Times New Roman" w:cs="Times New Roman"/>
        </w:rPr>
        <w:t>与</w:t>
      </w:r>
      <w:r w:rsidRPr="001549F7">
        <w:rPr>
          <w:rFonts w:ascii="Times New Roman" w:eastAsia="楷体_GB2312" w:hAnsi="Times New Roman" w:cs="Times New Roman"/>
        </w:rPr>
        <w:t>ADP</w:t>
      </w:r>
      <w:r w:rsidRPr="001549F7">
        <w:rPr>
          <w:rFonts w:ascii="Times New Roman" w:eastAsia="楷体_GB2312" w:hAnsi="Times New Roman" w:cs="Times New Roman"/>
        </w:rPr>
        <w:t>的比值在一定范围内变化。</w:t>
      </w:r>
      <w:r w:rsidRPr="001549F7">
        <w:rPr>
          <w:rFonts w:ascii="Times New Roman" w:eastAsia="楷体_GB2312" w:hAnsi="Times New Roman" w:cs="Times New Roman"/>
        </w:rPr>
        <w:t>ATP</w:t>
      </w:r>
      <w:r w:rsidRPr="001549F7">
        <w:rPr>
          <w:rFonts w:ascii="Times New Roman" w:eastAsia="楷体_GB2312" w:hAnsi="Times New Roman" w:cs="Times New Roman"/>
        </w:rPr>
        <w:t>合成时所需要的能量，来自呼吸作用中分解有机物所释放的能量和光合作用中光能转化成的电能。</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w:t>
      </w:r>
      <w:r w:rsidR="0004433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5" o:spid="_x0000_s1027" type="#_x0000_t75" alt="说明: F:\黄梦圓\2015\同步\步步高\生物\word\S448.TIF" style="position:absolute;left:0;text-align:left;margin-left:70.6pt;margin-top:.3pt;width:86.5pt;height:69.3pt;z-index:251657216;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7" o:title="S448"/>
            <w10:wrap type="square"/>
          </v:shape>
        </w:pict>
      </w:r>
      <w:r w:rsidRPr="001549F7">
        <w:rPr>
          <w:rFonts w:ascii="Times New Roman" w:hAnsi="Times New Roman" w:cs="Times New Roman"/>
        </w:rPr>
        <w:t>如图</w:t>
      </w:r>
      <w:r w:rsidRPr="001549F7">
        <w:rPr>
          <w:rFonts w:hAnsi="宋体" w:cs="Times New Roman"/>
        </w:rPr>
        <w:t>①</w:t>
      </w:r>
      <w:r>
        <w:rPr>
          <w:rFonts w:ascii="Times New Roman" w:hAnsi="Times New Roman" w:cs="Times New Roman"/>
        </w:rPr>
        <w:t>、</w:t>
      </w:r>
      <w:r w:rsidRPr="001549F7">
        <w:rPr>
          <w:rFonts w:hAnsi="宋体" w:cs="Times New Roman"/>
        </w:rPr>
        <w:t>②</w:t>
      </w:r>
      <w:r w:rsidRPr="001549F7">
        <w:rPr>
          <w:rFonts w:ascii="Times New Roman" w:hAnsi="Times New Roman" w:cs="Times New Roman"/>
        </w:rPr>
        <w:t>代表物质</w:t>
      </w:r>
      <w:r w:rsidRPr="001549F7">
        <w:rPr>
          <w:rFonts w:ascii="Times New Roman" w:hAnsi="Times New Roman" w:cs="Times New Roman"/>
        </w:rPr>
        <w:t>M</w:t>
      </w:r>
      <w:r>
        <w:rPr>
          <w:rFonts w:ascii="Times New Roman" w:hAnsi="Times New Roman" w:cs="Times New Roman"/>
        </w:rPr>
        <w:t>、</w:t>
      </w:r>
      <w:r w:rsidRPr="001549F7">
        <w:rPr>
          <w:rFonts w:ascii="Times New Roman" w:hAnsi="Times New Roman" w:cs="Times New Roman"/>
        </w:rPr>
        <w:t>N</w:t>
      </w:r>
      <w:r w:rsidRPr="001549F7">
        <w:rPr>
          <w:rFonts w:ascii="Times New Roman" w:hAnsi="Times New Roman" w:cs="Times New Roman"/>
        </w:rPr>
        <w:t>间的相互转化过程</w:t>
      </w:r>
      <w:r>
        <w:rPr>
          <w:rFonts w:ascii="Times New Roman" w:hAnsi="Times New Roman" w:cs="Times New Roman"/>
        </w:rPr>
        <w:t>，</w:t>
      </w:r>
      <w:r w:rsidRPr="001549F7">
        <w:rPr>
          <w:rFonts w:ascii="Times New Roman" w:hAnsi="Times New Roman" w:cs="Times New Roman"/>
        </w:rPr>
        <w:t>则</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萤火虫体内的能量</w:t>
      </w:r>
      <w:r w:rsidRPr="001549F7">
        <w:rPr>
          <w:rFonts w:ascii="Times New Roman" w:hAnsi="Times New Roman" w:cs="Times New Roman"/>
        </w:rPr>
        <w:t>c</w:t>
      </w:r>
      <w:r w:rsidRPr="001549F7">
        <w:rPr>
          <w:rFonts w:ascii="Times New Roman" w:hAnsi="Times New Roman" w:cs="Times New Roman"/>
        </w:rPr>
        <w:t>可来源于光能</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吸能反应一般和</w:t>
      </w:r>
      <w:r w:rsidRPr="001549F7">
        <w:rPr>
          <w:rFonts w:ascii="Times New Roman" w:hAnsi="Times New Roman" w:cs="Times New Roman"/>
        </w:rPr>
        <w:t>M</w:t>
      </w:r>
      <w:r w:rsidRPr="001549F7">
        <w:rPr>
          <w:rFonts w:ascii="Times New Roman" w:hAnsi="Times New Roman" w:cs="Times New Roman"/>
        </w:rPr>
        <w:t>的合成相联系</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能量</w:t>
      </w:r>
      <w:r w:rsidRPr="001549F7">
        <w:rPr>
          <w:rFonts w:ascii="Times New Roman" w:hAnsi="Times New Roman" w:cs="Times New Roman"/>
        </w:rPr>
        <w:t>d</w:t>
      </w:r>
      <w:r w:rsidRPr="001549F7">
        <w:rPr>
          <w:rFonts w:ascii="Times New Roman" w:hAnsi="Times New Roman" w:cs="Times New Roman"/>
        </w:rPr>
        <w:t>用于过程</w:t>
      </w:r>
      <w:r w:rsidRPr="001549F7">
        <w:rPr>
          <w:rFonts w:hAnsi="宋体" w:cs="Times New Roman"/>
        </w:rPr>
        <w:t>①</w:t>
      </w:r>
      <w:r w:rsidRPr="001549F7">
        <w:rPr>
          <w:rFonts w:ascii="Times New Roman" w:hAnsi="Times New Roman" w:cs="Times New Roman"/>
        </w:rPr>
        <w:t>时大部分以热能形式散失</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M</w:t>
      </w:r>
      <w:r>
        <w:rPr>
          <w:rFonts w:ascii="Times New Roman" w:hAnsi="Times New Roman" w:cs="Times New Roman"/>
        </w:rPr>
        <w:t>、</w:t>
      </w:r>
      <w:r w:rsidRPr="001549F7">
        <w:rPr>
          <w:rFonts w:ascii="Times New Roman" w:hAnsi="Times New Roman" w:cs="Times New Roman"/>
        </w:rPr>
        <w:t>N</w:t>
      </w:r>
      <w:r w:rsidRPr="001549F7">
        <w:rPr>
          <w:rFonts w:ascii="Times New Roman" w:hAnsi="Times New Roman" w:cs="Times New Roman"/>
        </w:rPr>
        <w:t>间的相互转化是生物界共有的能量供应机制</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D</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图中物质</w:t>
      </w:r>
      <w:r w:rsidRPr="001549F7">
        <w:rPr>
          <w:rFonts w:ascii="Times New Roman" w:eastAsia="楷体_GB2312" w:hAnsi="Times New Roman" w:cs="Times New Roman"/>
        </w:rPr>
        <w:t>M</w:t>
      </w:r>
      <w:r w:rsidRPr="001549F7">
        <w:rPr>
          <w:rFonts w:ascii="Times New Roman" w:eastAsia="楷体_GB2312" w:hAnsi="Times New Roman" w:cs="Times New Roman"/>
        </w:rPr>
        <w:t>是</w:t>
      </w:r>
      <w:r w:rsidRPr="001549F7">
        <w:rPr>
          <w:rFonts w:ascii="Times New Roman" w:eastAsia="楷体_GB2312" w:hAnsi="Times New Roman" w:cs="Times New Roman"/>
        </w:rPr>
        <w:t>ATP</w:t>
      </w:r>
      <w:r w:rsidRPr="001549F7">
        <w:rPr>
          <w:rFonts w:ascii="Times New Roman" w:eastAsia="楷体_GB2312" w:hAnsi="Times New Roman" w:cs="Times New Roman"/>
        </w:rPr>
        <w:t>，物质</w:t>
      </w:r>
      <w:r w:rsidRPr="001549F7">
        <w:rPr>
          <w:rFonts w:ascii="Times New Roman" w:eastAsia="楷体_GB2312" w:hAnsi="Times New Roman" w:cs="Times New Roman"/>
        </w:rPr>
        <w:t>N</w:t>
      </w:r>
      <w:r w:rsidRPr="001549F7">
        <w:rPr>
          <w:rFonts w:ascii="Times New Roman" w:eastAsia="楷体_GB2312" w:hAnsi="Times New Roman" w:cs="Times New Roman"/>
        </w:rPr>
        <w:t>是</w:t>
      </w:r>
      <w:r w:rsidRPr="001549F7">
        <w:rPr>
          <w:rFonts w:ascii="Times New Roman" w:eastAsia="楷体_GB2312" w:hAnsi="Times New Roman" w:cs="Times New Roman"/>
        </w:rPr>
        <w:t>ADP</w:t>
      </w:r>
      <w:r w:rsidRPr="001549F7">
        <w:rPr>
          <w:rFonts w:ascii="Times New Roman" w:eastAsia="楷体_GB2312" w:hAnsi="Times New Roman" w:cs="Times New Roman"/>
        </w:rPr>
        <w:t>。萤火虫体内的能量</w:t>
      </w:r>
      <w:r w:rsidRPr="001549F7">
        <w:rPr>
          <w:rFonts w:ascii="Times New Roman" w:eastAsia="楷体_GB2312" w:hAnsi="Times New Roman" w:cs="Times New Roman"/>
        </w:rPr>
        <w:t>c</w:t>
      </w:r>
      <w:r w:rsidRPr="001549F7">
        <w:rPr>
          <w:rFonts w:ascii="Times New Roman" w:eastAsia="楷体_GB2312" w:hAnsi="Times New Roman" w:cs="Times New Roman"/>
        </w:rPr>
        <w:t>来自呼吸作用，不能来源于光能；吸能反应消耗</w:t>
      </w:r>
      <w:r w:rsidRPr="001549F7">
        <w:rPr>
          <w:rFonts w:ascii="Times New Roman" w:eastAsia="楷体_GB2312" w:hAnsi="Times New Roman" w:cs="Times New Roman"/>
        </w:rPr>
        <w:t>M</w:t>
      </w:r>
      <w:r w:rsidRPr="001549F7">
        <w:rPr>
          <w:rFonts w:ascii="Times New Roman" w:eastAsia="楷体_GB2312" w:hAnsi="Times New Roman" w:cs="Times New Roman"/>
        </w:rPr>
        <w:t>，和物质</w:t>
      </w:r>
      <w:r w:rsidRPr="001549F7">
        <w:rPr>
          <w:rFonts w:ascii="Times New Roman" w:eastAsia="楷体_GB2312" w:hAnsi="Times New Roman" w:cs="Times New Roman"/>
        </w:rPr>
        <w:t>N</w:t>
      </w:r>
      <w:r w:rsidRPr="001549F7">
        <w:rPr>
          <w:rFonts w:ascii="Times New Roman" w:eastAsia="楷体_GB2312" w:hAnsi="Times New Roman" w:cs="Times New Roman"/>
        </w:rPr>
        <w:t>的形成相联系；能量</w:t>
      </w:r>
      <w:r w:rsidRPr="001549F7">
        <w:rPr>
          <w:rFonts w:ascii="Times New Roman" w:eastAsia="楷体_GB2312" w:hAnsi="Times New Roman" w:cs="Times New Roman"/>
        </w:rPr>
        <w:t>d</w:t>
      </w:r>
      <w:r w:rsidRPr="001549F7">
        <w:rPr>
          <w:rFonts w:ascii="Times New Roman" w:eastAsia="楷体_GB2312" w:hAnsi="Times New Roman" w:cs="Times New Roman"/>
        </w:rPr>
        <w:t>用于各种生命活动，和过程</w:t>
      </w:r>
      <w:r w:rsidRPr="001549F7">
        <w:rPr>
          <w:rFonts w:eastAsia="楷体_GB2312" w:hAnsi="宋体" w:cs="Times New Roman"/>
        </w:rPr>
        <w:t>①</w:t>
      </w:r>
      <w:r w:rsidRPr="001549F7">
        <w:rPr>
          <w:rFonts w:ascii="Times New Roman" w:eastAsia="楷体_GB2312" w:hAnsi="Times New Roman" w:cs="Times New Roman"/>
        </w:rPr>
        <w:t>没有关系；</w:t>
      </w:r>
      <w:r w:rsidRPr="001549F7">
        <w:rPr>
          <w:rFonts w:ascii="Times New Roman" w:eastAsia="楷体_GB2312" w:hAnsi="Times New Roman" w:cs="Times New Roman"/>
        </w:rPr>
        <w:t>M</w:t>
      </w:r>
      <w:r w:rsidRPr="001549F7">
        <w:rPr>
          <w:rFonts w:ascii="Times New Roman" w:eastAsia="楷体_GB2312" w:hAnsi="Times New Roman" w:cs="Times New Roman"/>
        </w:rPr>
        <w:t>、</w:t>
      </w:r>
      <w:r w:rsidRPr="001549F7">
        <w:rPr>
          <w:rFonts w:ascii="Times New Roman" w:eastAsia="楷体_GB2312" w:hAnsi="Times New Roman" w:cs="Times New Roman"/>
        </w:rPr>
        <w:t>N</w:t>
      </w:r>
      <w:r w:rsidRPr="001549F7">
        <w:rPr>
          <w:rFonts w:ascii="Times New Roman" w:eastAsia="楷体_GB2312" w:hAnsi="Times New Roman" w:cs="Times New Roman"/>
        </w:rPr>
        <w:t>间的相互转化是生物界共有的能量供应机制。</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是细胞的能量</w:t>
      </w:r>
      <w:r w:rsidRPr="001549F7">
        <w:rPr>
          <w:rFonts w:hAnsi="宋体" w:cs="Times New Roman"/>
        </w:rPr>
        <w:t>“</w:t>
      </w:r>
      <w:r w:rsidRPr="001549F7">
        <w:rPr>
          <w:rFonts w:ascii="Times New Roman" w:hAnsi="Times New Roman" w:cs="Times New Roman"/>
        </w:rPr>
        <w:t>通货</w:t>
      </w:r>
      <w:r w:rsidRPr="001549F7">
        <w:rPr>
          <w:rFonts w:hAnsi="宋体" w:cs="Times New Roman"/>
        </w:rPr>
        <w:t>”</w:t>
      </w:r>
      <w:r>
        <w:rPr>
          <w:rFonts w:ascii="Times New Roman" w:hAnsi="Times New Roman" w:cs="Times New Roman"/>
        </w:rPr>
        <w:t>，</w:t>
      </w:r>
      <w:r w:rsidRPr="001549F7">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脱去</w:t>
      </w:r>
      <w:r w:rsidRPr="001549F7">
        <w:rPr>
          <w:rFonts w:ascii="Times New Roman" w:hAnsi="Times New Roman" w:cs="Times New Roman"/>
        </w:rPr>
        <w:t>2</w:t>
      </w:r>
      <w:r w:rsidRPr="001549F7">
        <w:rPr>
          <w:rFonts w:ascii="Times New Roman" w:hAnsi="Times New Roman" w:cs="Times New Roman"/>
        </w:rPr>
        <w:t>个磷酸基团后是</w:t>
      </w:r>
      <w:r w:rsidRPr="001549F7">
        <w:rPr>
          <w:rFonts w:ascii="Times New Roman" w:hAnsi="Times New Roman" w:cs="Times New Roman"/>
        </w:rPr>
        <w:t>RNA</w:t>
      </w:r>
      <w:r w:rsidRPr="001549F7">
        <w:rPr>
          <w:rFonts w:ascii="Times New Roman" w:hAnsi="Times New Roman" w:cs="Times New Roman"/>
        </w:rPr>
        <w:t>的基本组成单位之一</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的合成总是伴随有机物的氧化分解</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与</w:t>
      </w:r>
      <w:r w:rsidRPr="001549F7">
        <w:rPr>
          <w:rFonts w:ascii="Times New Roman" w:hAnsi="Times New Roman" w:cs="Times New Roman"/>
        </w:rPr>
        <w:t>ADP</w:t>
      </w:r>
      <w:r w:rsidRPr="001549F7">
        <w:rPr>
          <w:rFonts w:ascii="Times New Roman" w:hAnsi="Times New Roman" w:cs="Times New Roman"/>
        </w:rPr>
        <w:t>快速转化依赖于酶催化作用具有高效性</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动物细胞中只有细胞质基质和线粒体可以产生</w:t>
      </w:r>
      <w:r w:rsidRPr="001549F7">
        <w:rPr>
          <w:rFonts w:ascii="Times New Roman" w:hAnsi="Times New Roman" w:cs="Times New Roman"/>
        </w:rPr>
        <w:t>ATP</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ATP</w:t>
      </w:r>
      <w:r w:rsidRPr="001549F7">
        <w:rPr>
          <w:rFonts w:ascii="Times New Roman" w:eastAsia="楷体_GB2312" w:hAnsi="Times New Roman" w:cs="Times New Roman"/>
        </w:rPr>
        <w:t>中的</w:t>
      </w:r>
      <w:r w:rsidRPr="001549F7">
        <w:rPr>
          <w:rFonts w:ascii="Times New Roman" w:eastAsia="楷体_GB2312" w:hAnsi="Times New Roman" w:cs="Times New Roman"/>
        </w:rPr>
        <w:t>A</w:t>
      </w:r>
      <w:r w:rsidRPr="001549F7">
        <w:rPr>
          <w:rFonts w:ascii="Times New Roman" w:eastAsia="楷体_GB2312" w:hAnsi="Times New Roman" w:cs="Times New Roman"/>
        </w:rPr>
        <w:t>是腺嘌呤和核糖结合的产物，</w:t>
      </w:r>
      <w:r w:rsidRPr="001549F7">
        <w:rPr>
          <w:rFonts w:ascii="Times New Roman" w:eastAsia="楷体_GB2312" w:hAnsi="Times New Roman" w:cs="Times New Roman"/>
        </w:rPr>
        <w:t>ATP</w:t>
      </w:r>
      <w:r w:rsidRPr="001549F7">
        <w:rPr>
          <w:rFonts w:ascii="Times New Roman" w:eastAsia="楷体_GB2312" w:hAnsi="Times New Roman" w:cs="Times New Roman"/>
        </w:rPr>
        <w:t>脱去</w:t>
      </w:r>
      <w:r w:rsidRPr="001549F7">
        <w:rPr>
          <w:rFonts w:ascii="Times New Roman" w:eastAsia="楷体_GB2312" w:hAnsi="Times New Roman" w:cs="Times New Roman"/>
        </w:rPr>
        <w:t>2</w:t>
      </w:r>
      <w:r w:rsidRPr="001549F7">
        <w:rPr>
          <w:rFonts w:ascii="Times New Roman" w:eastAsia="楷体_GB2312" w:hAnsi="Times New Roman" w:cs="Times New Roman"/>
        </w:rPr>
        <w:t>个磷酸基团后是腺嘌呤核糖核苷酸，是</w:t>
      </w:r>
      <w:r w:rsidRPr="001549F7">
        <w:rPr>
          <w:rFonts w:ascii="Times New Roman" w:eastAsia="楷体_GB2312" w:hAnsi="Times New Roman" w:cs="Times New Roman"/>
        </w:rPr>
        <w:t>RNA</w:t>
      </w:r>
      <w:r w:rsidRPr="001549F7">
        <w:rPr>
          <w:rFonts w:ascii="Times New Roman" w:eastAsia="楷体_GB2312" w:hAnsi="Times New Roman" w:cs="Times New Roman"/>
        </w:rPr>
        <w:t>的基本组成单位之一，</w:t>
      </w:r>
      <w:r w:rsidRPr="001549F7">
        <w:rPr>
          <w:rFonts w:ascii="Times New Roman" w:eastAsia="楷体_GB2312" w:hAnsi="Times New Roman" w:cs="Times New Roman"/>
        </w:rPr>
        <w:t>A</w:t>
      </w:r>
      <w:r w:rsidRPr="001549F7">
        <w:rPr>
          <w:rFonts w:ascii="Times New Roman" w:eastAsia="楷体_GB2312" w:hAnsi="Times New Roman" w:cs="Times New Roman"/>
        </w:rPr>
        <w:t>正确；光合作用过程中可以利用光能合成</w:t>
      </w:r>
      <w:r w:rsidRPr="001549F7">
        <w:rPr>
          <w:rFonts w:ascii="Times New Roman" w:eastAsia="楷体_GB2312" w:hAnsi="Times New Roman" w:cs="Times New Roman"/>
        </w:rPr>
        <w:t>ATP</w:t>
      </w:r>
      <w:r w:rsidRPr="001549F7">
        <w:rPr>
          <w:rFonts w:ascii="Times New Roman" w:eastAsia="楷体_GB2312" w:hAnsi="Times New Roman" w:cs="Times New Roman"/>
        </w:rPr>
        <w:t>，不需要伴随有机物的氧化分解，</w:t>
      </w:r>
      <w:r w:rsidRPr="001549F7">
        <w:rPr>
          <w:rFonts w:ascii="Times New Roman" w:eastAsia="楷体_GB2312" w:hAnsi="Times New Roman" w:cs="Times New Roman"/>
        </w:rPr>
        <w:t>B</w:t>
      </w:r>
      <w:r w:rsidRPr="001549F7">
        <w:rPr>
          <w:rFonts w:ascii="Times New Roman" w:eastAsia="楷体_GB2312" w:hAnsi="Times New Roman" w:cs="Times New Roman"/>
        </w:rPr>
        <w:t>错误；</w:t>
      </w:r>
      <w:r w:rsidRPr="001549F7">
        <w:rPr>
          <w:rFonts w:ascii="Times New Roman" w:eastAsia="楷体_GB2312" w:hAnsi="Times New Roman" w:cs="Times New Roman"/>
        </w:rPr>
        <w:t>ATP</w:t>
      </w:r>
      <w:r w:rsidRPr="001549F7">
        <w:rPr>
          <w:rFonts w:ascii="Times New Roman" w:eastAsia="楷体_GB2312" w:hAnsi="Times New Roman" w:cs="Times New Roman"/>
        </w:rPr>
        <w:t>在生物体内含量不多，但可以借助酶的高效性与</w:t>
      </w:r>
      <w:r w:rsidRPr="001549F7">
        <w:rPr>
          <w:rFonts w:ascii="Times New Roman" w:eastAsia="楷体_GB2312" w:hAnsi="Times New Roman" w:cs="Times New Roman"/>
        </w:rPr>
        <w:lastRenderedPageBreak/>
        <w:t>ADP</w:t>
      </w:r>
      <w:r w:rsidRPr="001549F7">
        <w:rPr>
          <w:rFonts w:ascii="Times New Roman" w:eastAsia="楷体_GB2312" w:hAnsi="Times New Roman" w:cs="Times New Roman"/>
        </w:rPr>
        <w:t>快速转化，</w:t>
      </w:r>
      <w:r w:rsidRPr="001549F7">
        <w:rPr>
          <w:rFonts w:ascii="Times New Roman" w:eastAsia="楷体_GB2312" w:hAnsi="Times New Roman" w:cs="Times New Roman"/>
        </w:rPr>
        <w:t>C</w:t>
      </w:r>
      <w:r w:rsidRPr="001549F7">
        <w:rPr>
          <w:rFonts w:ascii="Times New Roman" w:eastAsia="楷体_GB2312" w:hAnsi="Times New Roman" w:cs="Times New Roman"/>
        </w:rPr>
        <w:t>正确；动物细胞中没有叶绿体，只有细胞质基质和线粒体可以产生</w:t>
      </w:r>
      <w:r w:rsidRPr="001549F7">
        <w:rPr>
          <w:rFonts w:ascii="Times New Roman" w:eastAsia="楷体_GB2312" w:hAnsi="Times New Roman" w:cs="Times New Roman"/>
        </w:rPr>
        <w:t>ATP</w:t>
      </w:r>
      <w:r w:rsidRPr="001549F7">
        <w:rPr>
          <w:rFonts w:ascii="Times New Roman" w:eastAsia="楷体_GB2312" w:hAnsi="Times New Roman" w:cs="Times New Roman"/>
        </w:rPr>
        <w:t>，</w:t>
      </w:r>
      <w:r w:rsidRPr="001549F7">
        <w:rPr>
          <w:rFonts w:ascii="Times New Roman" w:eastAsia="楷体_GB2312" w:hAnsi="Times New Roman" w:cs="Times New Roman"/>
        </w:rPr>
        <w:t>D</w:t>
      </w:r>
      <w:r w:rsidRPr="001549F7">
        <w:rPr>
          <w:rFonts w:ascii="Times New Roman" w:eastAsia="楷体_GB2312" w:hAnsi="Times New Roman" w:cs="Times New Roman"/>
        </w:rPr>
        <w:t>正确。</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4</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荧光仪是专门设计用于快速检测微生物数量的测试仪器</w:t>
      </w:r>
      <w:r>
        <w:rPr>
          <w:rFonts w:ascii="Times New Roman" w:hAnsi="Times New Roman" w:cs="Times New Roman"/>
        </w:rPr>
        <w:t>。</w:t>
      </w:r>
      <w:r w:rsidRPr="001549F7">
        <w:rPr>
          <w:rFonts w:ascii="Times New Roman" w:hAnsi="Times New Roman" w:cs="Times New Roman"/>
        </w:rPr>
        <w:t>其工作原理是</w:t>
      </w:r>
      <w:r w:rsidRPr="001549F7">
        <w:rPr>
          <w:rFonts w:ascii="Times New Roman" w:hAnsi="Times New Roman" w:cs="Times New Roman"/>
        </w:rPr>
        <w:t>ATP</w:t>
      </w:r>
      <w:r w:rsidRPr="001549F7">
        <w:rPr>
          <w:rFonts w:ascii="Times New Roman" w:hAnsi="Times New Roman" w:cs="Times New Roman"/>
        </w:rPr>
        <w:t>的含量与活细胞的活性</w:t>
      </w:r>
      <w:r>
        <w:rPr>
          <w:rFonts w:ascii="Times New Roman" w:hAnsi="Times New Roman" w:cs="Times New Roman"/>
        </w:rPr>
        <w:t>、</w:t>
      </w:r>
      <w:r w:rsidRPr="001549F7">
        <w:rPr>
          <w:rFonts w:ascii="Times New Roman" w:hAnsi="Times New Roman" w:cs="Times New Roman"/>
        </w:rPr>
        <w:t>种类和数量呈一定的比例关系</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可以和虫荧光素相互作用而发出生物光</w:t>
      </w:r>
      <w:r>
        <w:rPr>
          <w:rFonts w:ascii="Times New Roman" w:hAnsi="Times New Roman" w:cs="Times New Roman"/>
        </w:rPr>
        <w:t>，</w:t>
      </w:r>
      <w:r w:rsidRPr="001549F7">
        <w:rPr>
          <w:rFonts w:ascii="Times New Roman" w:hAnsi="Times New Roman" w:cs="Times New Roman"/>
        </w:rPr>
        <w:t>光的强度和微生物的数量呈一定的比例关系</w:t>
      </w:r>
      <w:r>
        <w:rPr>
          <w:rFonts w:ascii="Times New Roman" w:hAnsi="Times New Roman" w:cs="Times New Roman"/>
        </w:rPr>
        <w:t>。</w:t>
      </w:r>
      <w:r w:rsidRPr="001549F7">
        <w:rPr>
          <w:rFonts w:ascii="Times New Roman" w:hAnsi="Times New Roman" w:cs="Times New Roman"/>
        </w:rPr>
        <w:t>其反应式如下</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虫荧光素</w:t>
      </w:r>
      <w:r>
        <w:rPr>
          <w:rFonts w:ascii="Times New Roman" w:hAnsi="Times New Roman" w:cs="Times New Roman"/>
        </w:rPr>
        <w:t>＋</w:t>
      </w:r>
      <w:r w:rsidRPr="001549F7">
        <w:rPr>
          <w:rFonts w:ascii="Times New Roman" w:hAnsi="Times New Roman" w:cs="Times New Roman"/>
        </w:rPr>
        <w:t>ATP</w:t>
      </w:r>
      <w:r>
        <w:rPr>
          <w:rFonts w:ascii="Times New Roman" w:hAnsi="Times New Roman" w:cs="Times New Roman"/>
        </w:rPr>
        <w:t>＋</w:t>
      </w:r>
      <w:r w:rsidRPr="001549F7">
        <w:rPr>
          <w:rFonts w:ascii="Times New Roman" w:hAnsi="Times New Roman" w:cs="Times New Roman"/>
        </w:rPr>
        <w:t>O</w:t>
      </w:r>
      <w:r w:rsidRPr="001549F7">
        <w:rPr>
          <w:rFonts w:ascii="Times New Roman" w:hAnsi="Times New Roman" w:cs="Times New Roman"/>
          <w:vertAlign w:val="subscript"/>
        </w:rPr>
        <w:t>2</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1549F7">
        <w:rPr>
          <w:rFonts w:hAnsi="宋体" w:cs="Times New Roman"/>
          <w:spacing w:val="-27"/>
        </w:rPr>
        <w:instrText>――</w:instrText>
      </w:r>
      <w:r w:rsidRPr="001549F7">
        <w:rPr>
          <w:rFonts w:hAnsi="宋体" w:cs="Times New Roman"/>
        </w:rPr>
        <w:instrText>→</w:instrText>
      </w:r>
      <w:r>
        <w:rPr>
          <w:rFonts w:ascii="Times New Roman" w:hAnsi="Times New Roman" w:cs="Times New Roman"/>
        </w:rPr>
        <w:instrText>,\s\up7(</w:instrText>
      </w:r>
      <w:r w:rsidRPr="001549F7">
        <w:rPr>
          <w:rFonts w:ascii="Times New Roman" w:hAnsi="Times New Roman" w:cs="Times New Roman"/>
          <w:sz w:val="15"/>
        </w:rPr>
        <w:instrText>荧光素酶</w:instrText>
      </w:r>
      <w:r w:rsidRPr="001549F7">
        <w:rPr>
          <w:rFonts w:ascii="Times New Roman" w:hAnsi="Times New Roman" w:cs="Times New Roman"/>
          <w:sz w:val="15"/>
        </w:rPr>
        <w:instrText>),\s\do5(Mg</w:instrText>
      </w:r>
      <w:r w:rsidRPr="001549F7">
        <w:rPr>
          <w:rFonts w:ascii="Times New Roman" w:hAnsi="Times New Roman" w:cs="Times New Roman"/>
          <w:sz w:val="15"/>
          <w:vertAlign w:val="superscript"/>
        </w:rPr>
        <w:instrText>2</w:instrText>
      </w:r>
      <w:r w:rsidRPr="001549F7">
        <w:rPr>
          <w:rFonts w:ascii="Times New Roman" w:hAnsi="Times New Roman" w:cs="Times New Roman"/>
          <w:sz w:val="15"/>
          <w:vertAlign w:val="superscript"/>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1549F7">
        <w:rPr>
          <w:rFonts w:ascii="Times New Roman" w:hAnsi="Times New Roman" w:cs="Times New Roman"/>
        </w:rPr>
        <w:t>虫荧光素</w:t>
      </w:r>
      <w:r>
        <w:rPr>
          <w:rFonts w:ascii="Times New Roman" w:hAnsi="Times New Roman" w:cs="Times New Roman"/>
        </w:rPr>
        <w:t>(</w:t>
      </w:r>
      <w:r w:rsidRPr="001549F7">
        <w:rPr>
          <w:rFonts w:ascii="Times New Roman" w:hAnsi="Times New Roman" w:cs="Times New Roman"/>
        </w:rPr>
        <w:t>被氧化的</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AMP</w:t>
      </w:r>
      <w:r>
        <w:rPr>
          <w:rFonts w:ascii="Times New Roman" w:hAnsi="Times New Roman" w:cs="Times New Roman"/>
        </w:rPr>
        <w:t>＋</w:t>
      </w:r>
      <w:r w:rsidRPr="001549F7">
        <w:rPr>
          <w:rFonts w:ascii="Times New Roman" w:hAnsi="Times New Roman" w:cs="Times New Roman"/>
        </w:rPr>
        <w:t>CO</w:t>
      </w:r>
      <w:r w:rsidRPr="001549F7">
        <w:rPr>
          <w:rFonts w:ascii="Times New Roman" w:hAnsi="Times New Roman" w:cs="Times New Roman"/>
          <w:vertAlign w:val="subscript"/>
        </w:rPr>
        <w:t>2</w:t>
      </w:r>
      <w:r>
        <w:rPr>
          <w:rFonts w:ascii="Times New Roman" w:hAnsi="Times New Roman" w:cs="Times New Roman"/>
        </w:rPr>
        <w:t>＋</w:t>
      </w:r>
      <w:r w:rsidRPr="001549F7">
        <w:rPr>
          <w:rFonts w:ascii="Times New Roman" w:hAnsi="Times New Roman" w:cs="Times New Roman"/>
        </w:rPr>
        <w:t>Pi</w:t>
      </w:r>
      <w:r>
        <w:rPr>
          <w:rFonts w:ascii="Times New Roman" w:hAnsi="Times New Roman" w:cs="Times New Roman"/>
        </w:rPr>
        <w:t>＋</w:t>
      </w:r>
      <w:r w:rsidRPr="001549F7">
        <w:rPr>
          <w:rFonts w:ascii="Times New Roman" w:hAnsi="Times New Roman" w:cs="Times New Roman"/>
        </w:rPr>
        <w:t>光</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下列有关</w:t>
      </w:r>
      <w:r w:rsidRPr="001549F7">
        <w:rPr>
          <w:rFonts w:ascii="Times New Roman" w:hAnsi="Times New Roman" w:cs="Times New Roman"/>
        </w:rPr>
        <w:t>ATP</w:t>
      </w:r>
      <w:r w:rsidRPr="001549F7">
        <w:rPr>
          <w:rFonts w:ascii="Times New Roman" w:hAnsi="Times New Roman" w:cs="Times New Roman"/>
        </w:rPr>
        <w:t>及</w:t>
      </w:r>
      <w:r w:rsidRPr="001549F7">
        <w:rPr>
          <w:rFonts w:ascii="Times New Roman" w:hAnsi="Times New Roman" w:cs="Times New Roman"/>
        </w:rPr>
        <w:t>ATP</w:t>
      </w:r>
      <w:r w:rsidRPr="001549F7">
        <w:rPr>
          <w:rFonts w:ascii="Times New Roman" w:hAnsi="Times New Roman" w:cs="Times New Roman"/>
        </w:rPr>
        <w:t>荧光仪工作原理的叙述</w:t>
      </w:r>
      <w:r>
        <w:rPr>
          <w:rFonts w:ascii="Times New Roman" w:hAnsi="Times New Roman" w:cs="Times New Roman"/>
        </w:rPr>
        <w:t>，</w:t>
      </w:r>
      <w:r w:rsidRPr="001549F7">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检测过程中</w:t>
      </w:r>
      <w:r w:rsidRPr="001549F7">
        <w:rPr>
          <w:rFonts w:ascii="Times New Roman" w:hAnsi="Times New Roman" w:cs="Times New Roman"/>
        </w:rPr>
        <w:t>ATP</w:t>
      </w:r>
      <w:r w:rsidRPr="001549F7">
        <w:rPr>
          <w:rFonts w:ascii="Times New Roman" w:hAnsi="Times New Roman" w:cs="Times New Roman"/>
        </w:rPr>
        <w:t>中的化学能转变成光能</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荧光的强度反映出微生物的数量</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ATP</w:t>
      </w:r>
      <w:r w:rsidRPr="001549F7">
        <w:rPr>
          <w:rFonts w:ascii="Times New Roman" w:hAnsi="Times New Roman" w:cs="Times New Roman"/>
        </w:rPr>
        <w:t>释放能量需要酶的参与</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微生物体内</w:t>
      </w:r>
      <w:r w:rsidRPr="001549F7">
        <w:rPr>
          <w:rFonts w:ascii="Times New Roman" w:hAnsi="Times New Roman" w:cs="Times New Roman"/>
        </w:rPr>
        <w:t>ATP</w:t>
      </w:r>
      <w:r w:rsidRPr="001549F7">
        <w:rPr>
          <w:rFonts w:ascii="Times New Roman" w:hAnsi="Times New Roman" w:cs="Times New Roman"/>
        </w:rPr>
        <w:t>的产生都需要</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的参与</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D</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ATP</w:t>
      </w:r>
      <w:r w:rsidRPr="001549F7">
        <w:rPr>
          <w:rFonts w:hAnsi="宋体" w:cs="Times New Roman"/>
        </w:rPr>
        <w:t>→</w:t>
      </w:r>
      <w:r w:rsidRPr="001549F7">
        <w:rPr>
          <w:rFonts w:ascii="Times New Roman" w:eastAsia="楷体_GB2312" w:hAnsi="Times New Roman" w:cs="Times New Roman"/>
        </w:rPr>
        <w:t>AMP</w:t>
      </w:r>
      <w:r w:rsidRPr="001549F7">
        <w:rPr>
          <w:rFonts w:ascii="Times New Roman" w:eastAsia="楷体_GB2312" w:hAnsi="Times New Roman" w:cs="Times New Roman"/>
        </w:rPr>
        <w:t>，释放的化学能转化为光能，而光的强度反映微生物的数量。</w:t>
      </w:r>
      <w:r w:rsidRPr="001549F7">
        <w:rPr>
          <w:rFonts w:ascii="Times New Roman" w:eastAsia="楷体_GB2312" w:hAnsi="Times New Roman" w:cs="Times New Roman"/>
        </w:rPr>
        <w:t>ATP</w:t>
      </w:r>
      <w:r w:rsidRPr="001549F7">
        <w:rPr>
          <w:rFonts w:ascii="Times New Roman" w:eastAsia="楷体_GB2312" w:hAnsi="Times New Roman" w:cs="Times New Roman"/>
        </w:rPr>
        <w:t>的产生并不均需</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参与，无氧呼吸过程也可产生</w:t>
      </w:r>
      <w:r w:rsidRPr="001549F7">
        <w:rPr>
          <w:rFonts w:ascii="Times New Roman" w:eastAsia="楷体_GB2312" w:hAnsi="Times New Roman" w:cs="Times New Roman"/>
        </w:rPr>
        <w:t>ATP</w:t>
      </w:r>
      <w:r w:rsidRPr="001549F7">
        <w:rPr>
          <w:rFonts w:ascii="Times New Roman" w:eastAsia="楷体_GB2312"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5</w:t>
      </w:r>
      <w:r>
        <w:rPr>
          <w:rFonts w:ascii="Times New Roman" w:hAnsi="Times New Roman" w:cs="Times New Roman"/>
        </w:rPr>
        <w:t>．</w:t>
      </w:r>
      <w:r w:rsidRPr="001549F7">
        <w:rPr>
          <w:rFonts w:ascii="Times New Roman" w:hAnsi="Times New Roman" w:cs="Times New Roman"/>
        </w:rPr>
        <w:t>下列关于酶的叙述</w:t>
      </w:r>
      <w:r>
        <w:rPr>
          <w:rFonts w:ascii="Times New Roman" w:hAnsi="Times New Roman" w:cs="Times New Roman"/>
        </w:rPr>
        <w:t>，</w:t>
      </w:r>
      <w:r w:rsidRPr="001549F7">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人体中酶的活性受温度</w:t>
      </w:r>
      <w:r>
        <w:rPr>
          <w:rFonts w:ascii="Times New Roman" w:hAnsi="Times New Roman" w:cs="Times New Roman"/>
        </w:rPr>
        <w:t>、</w:t>
      </w:r>
      <w:r w:rsidRPr="001549F7">
        <w:rPr>
          <w:rFonts w:ascii="Times New Roman" w:hAnsi="Times New Roman" w:cs="Times New Roman"/>
        </w:rPr>
        <w:t>pH</w:t>
      </w:r>
      <w:r w:rsidRPr="001549F7">
        <w:rPr>
          <w:rFonts w:ascii="Times New Roman" w:hAnsi="Times New Roman" w:cs="Times New Roman"/>
        </w:rPr>
        <w:t>的影响</w:t>
      </w:r>
      <w:r>
        <w:rPr>
          <w:rFonts w:ascii="Times New Roman" w:hAnsi="Times New Roman" w:cs="Times New Roman"/>
        </w:rPr>
        <w:t>，</w:t>
      </w:r>
      <w:r w:rsidRPr="001549F7">
        <w:rPr>
          <w:rFonts w:ascii="Times New Roman" w:hAnsi="Times New Roman" w:cs="Times New Roman"/>
        </w:rPr>
        <w:t>并只能在人体的内环境中起作用</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酶的形成都要经过核糖体的合成</w:t>
      </w:r>
      <w:r>
        <w:rPr>
          <w:rFonts w:ascii="Times New Roman" w:hAnsi="Times New Roman" w:cs="Times New Roman"/>
        </w:rPr>
        <w:t>、</w:t>
      </w:r>
      <w:r w:rsidRPr="001549F7">
        <w:rPr>
          <w:rFonts w:ascii="Times New Roman" w:hAnsi="Times New Roman" w:cs="Times New Roman"/>
        </w:rPr>
        <w:t>内质网和高尔基体的加工等几个阶段</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与光合作用有关的酶分布在类囊体膜上和叶绿体基质中</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酶均是由腺细胞合成的</w:t>
      </w:r>
      <w:r>
        <w:rPr>
          <w:rFonts w:ascii="Times New Roman" w:hAnsi="Times New Roman" w:cs="Times New Roman"/>
        </w:rPr>
        <w:t>，</w:t>
      </w:r>
      <w:r w:rsidRPr="001549F7">
        <w:rPr>
          <w:rFonts w:ascii="Times New Roman" w:hAnsi="Times New Roman" w:cs="Times New Roman"/>
        </w:rPr>
        <w:t>具有高效性</w:t>
      </w:r>
      <w:r>
        <w:rPr>
          <w:rFonts w:ascii="Times New Roman" w:hAnsi="Times New Roman" w:cs="Times New Roman"/>
        </w:rPr>
        <w:t>、</w:t>
      </w:r>
      <w:r w:rsidRPr="001549F7">
        <w:rPr>
          <w:rFonts w:ascii="Times New Roman" w:hAnsi="Times New Roman" w:cs="Times New Roman"/>
        </w:rPr>
        <w:t>专一性</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C</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酶发挥作用的场所可以在细胞内、内环境、体内的外环境如消化道或体外环境如试管中；若在细胞内发挥作用，如呼吸酶则不需要内质网和高尔基体加工，有些酶是</w:t>
      </w:r>
      <w:r w:rsidRPr="001549F7">
        <w:rPr>
          <w:rFonts w:ascii="Times New Roman" w:eastAsia="楷体_GB2312" w:hAnsi="Times New Roman" w:cs="Times New Roman"/>
        </w:rPr>
        <w:t>RNA</w:t>
      </w:r>
      <w:r w:rsidRPr="001549F7">
        <w:rPr>
          <w:rFonts w:ascii="Times New Roman" w:eastAsia="楷体_GB2312" w:hAnsi="Times New Roman" w:cs="Times New Roman"/>
        </w:rPr>
        <w:t>，其合成不需要核糖体的加工；活细胞</w:t>
      </w:r>
      <w:r>
        <w:rPr>
          <w:rFonts w:ascii="Times New Roman" w:eastAsia="楷体_GB2312" w:hAnsi="Times New Roman" w:cs="Times New Roman"/>
        </w:rPr>
        <w:t>(</w:t>
      </w:r>
      <w:r w:rsidRPr="001549F7">
        <w:rPr>
          <w:rFonts w:ascii="Times New Roman" w:eastAsia="楷体_GB2312" w:hAnsi="Times New Roman" w:cs="Times New Roman"/>
        </w:rPr>
        <w:t>哺乳动物成熟的红细胞除外</w:t>
      </w:r>
      <w:r>
        <w:rPr>
          <w:rFonts w:ascii="Times New Roman" w:eastAsia="楷体_GB2312" w:hAnsi="Times New Roman" w:cs="Times New Roman"/>
        </w:rPr>
        <w:t>)</w:t>
      </w:r>
      <w:r w:rsidRPr="001549F7">
        <w:rPr>
          <w:rFonts w:ascii="Times New Roman" w:eastAsia="楷体_GB2312" w:hAnsi="Times New Roman" w:cs="Times New Roman"/>
        </w:rPr>
        <w:t>都可产生酶，故</w:t>
      </w:r>
      <w:r w:rsidRPr="001549F7">
        <w:rPr>
          <w:rFonts w:ascii="Times New Roman" w:eastAsia="楷体_GB2312" w:hAnsi="Times New Roman" w:cs="Times New Roman"/>
        </w:rPr>
        <w:t>A</w:t>
      </w:r>
      <w:r w:rsidRPr="001549F7">
        <w:rPr>
          <w:rFonts w:ascii="Times New Roman" w:eastAsia="楷体_GB2312" w:hAnsi="Times New Roman" w:cs="Times New Roman"/>
        </w:rPr>
        <w:t>、</w:t>
      </w:r>
      <w:r w:rsidRPr="001549F7">
        <w:rPr>
          <w:rFonts w:ascii="Times New Roman" w:eastAsia="楷体_GB2312" w:hAnsi="Times New Roman" w:cs="Times New Roman"/>
        </w:rPr>
        <w:t>B</w:t>
      </w:r>
      <w:r w:rsidRPr="001549F7">
        <w:rPr>
          <w:rFonts w:ascii="Times New Roman" w:eastAsia="楷体_GB2312" w:hAnsi="Times New Roman" w:cs="Times New Roman"/>
        </w:rPr>
        <w:t>、</w:t>
      </w:r>
      <w:r w:rsidRPr="001549F7">
        <w:rPr>
          <w:rFonts w:ascii="Times New Roman" w:eastAsia="楷体_GB2312" w:hAnsi="Times New Roman" w:cs="Times New Roman"/>
        </w:rPr>
        <w:t>D</w:t>
      </w:r>
      <w:r w:rsidRPr="001549F7">
        <w:rPr>
          <w:rFonts w:ascii="Times New Roman" w:eastAsia="楷体_GB2312" w:hAnsi="Times New Roman" w:cs="Times New Roman"/>
        </w:rPr>
        <w:t>都不对。</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6</w:t>
      </w:r>
      <w:r>
        <w:rPr>
          <w:rFonts w:ascii="Times New Roman" w:hAnsi="Times New Roman" w:cs="Times New Roman"/>
        </w:rPr>
        <w:t>．</w:t>
      </w:r>
      <w:r w:rsidRPr="001549F7">
        <w:rPr>
          <w:rFonts w:ascii="Times New Roman" w:hAnsi="Times New Roman" w:cs="Times New Roman"/>
        </w:rPr>
        <w:t>甲</w:t>
      </w:r>
      <w:r>
        <w:rPr>
          <w:rFonts w:ascii="Times New Roman" w:hAnsi="Times New Roman" w:cs="Times New Roman"/>
        </w:rPr>
        <w:t>、</w:t>
      </w:r>
      <w:r w:rsidRPr="001549F7">
        <w:rPr>
          <w:rFonts w:ascii="Times New Roman" w:hAnsi="Times New Roman" w:cs="Times New Roman"/>
        </w:rPr>
        <w:t>乙两种酶用同一种蛋白酶处理</w:t>
      </w:r>
      <w:r>
        <w:rPr>
          <w:rFonts w:ascii="Times New Roman" w:hAnsi="Times New Roman" w:cs="Times New Roman"/>
        </w:rPr>
        <w:t>，</w:t>
      </w:r>
      <w:r w:rsidRPr="001549F7">
        <w:rPr>
          <w:rFonts w:ascii="Times New Roman" w:hAnsi="Times New Roman" w:cs="Times New Roman"/>
        </w:rPr>
        <w:t>酶活性与处理时间的关系如图所示</w:t>
      </w:r>
      <w:r>
        <w:rPr>
          <w:rFonts w:ascii="Times New Roman" w:hAnsi="Times New Roman" w:cs="Times New Roman"/>
        </w:rPr>
        <w:t>。</w:t>
      </w:r>
      <w:r w:rsidRPr="001549F7">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1\\S449.TIF" \* MERGEFORMATIN</w:instrText>
      </w:r>
      <w:r>
        <w:rPr>
          <w:rFonts w:ascii="Times New Roman" w:hAnsi="Times New Roman" w:cs="Times New Roman" w:hint="eastAsia"/>
          <w:noProof/>
        </w:rPr>
        <w:instrText>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5" type="#_x0000_t75" style="width:90.25pt;height:75.75pt;visibility:visible">
            <v:imagedata r:id="rId8" r:href="rId9"/>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甲酶能够抗该种蛋白酶降解</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甲酶是不可能具有催化功能的</w:t>
      </w:r>
      <w:r w:rsidRPr="001549F7">
        <w:rPr>
          <w:rFonts w:ascii="Times New Roman" w:hAnsi="Times New Roman" w:cs="Times New Roman"/>
        </w:rPr>
        <w:t>RNA</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乙酶的化学本质为蛋白质</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lastRenderedPageBreak/>
        <w:t>D</w:t>
      </w:r>
      <w:r>
        <w:rPr>
          <w:rFonts w:ascii="Times New Roman" w:hAnsi="Times New Roman" w:cs="Times New Roman"/>
        </w:rPr>
        <w:t>．</w:t>
      </w:r>
      <w:r w:rsidRPr="001549F7">
        <w:rPr>
          <w:rFonts w:ascii="Times New Roman" w:hAnsi="Times New Roman" w:cs="Times New Roman"/>
        </w:rPr>
        <w:t>乙酶活性的改变是因为其分子结构的改变</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由图可以看出，在该酶的作用下，甲酶的活性没有变化，乙酶的活性逐渐降低；说明该蛋白酶能使乙酶降解，所以乙酶的化学本质是蛋白质；甲酶的化学本质不是蛋白质，只能是</w:t>
      </w:r>
      <w:r w:rsidRPr="001549F7">
        <w:rPr>
          <w:rFonts w:ascii="Times New Roman" w:eastAsia="楷体_GB2312" w:hAnsi="Times New Roman" w:cs="Times New Roman"/>
        </w:rPr>
        <w:t>RNA</w:t>
      </w:r>
      <w:r w:rsidRPr="001549F7">
        <w:rPr>
          <w:rFonts w:ascii="Times New Roman" w:eastAsia="楷体_GB2312"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7</w:t>
      </w:r>
      <w:r>
        <w:rPr>
          <w:rFonts w:ascii="Times New Roman" w:hAnsi="Times New Roman" w:cs="Times New Roman"/>
        </w:rPr>
        <w:t>．</w:t>
      </w:r>
      <w:r w:rsidRPr="001549F7">
        <w:rPr>
          <w:rFonts w:ascii="Times New Roman" w:hAnsi="Times New Roman" w:cs="Times New Roman"/>
        </w:rPr>
        <w:t>下列有关叶绿体及光合作用的叙述</w:t>
      </w:r>
      <w:r>
        <w:rPr>
          <w:rFonts w:ascii="Times New Roman" w:hAnsi="Times New Roman" w:cs="Times New Roman"/>
        </w:rPr>
        <w:t>，</w:t>
      </w:r>
      <w:r w:rsidRPr="001549F7">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破坏叶绿体外膜后</w:t>
      </w:r>
      <w:r>
        <w:rPr>
          <w:rFonts w:ascii="Times New Roman" w:hAnsi="Times New Roman" w:cs="Times New Roman"/>
        </w:rPr>
        <w:t>，</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不能产生</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植物生长过程中</w:t>
      </w:r>
      <w:r>
        <w:rPr>
          <w:rFonts w:ascii="Times New Roman" w:hAnsi="Times New Roman" w:cs="Times New Roman"/>
        </w:rPr>
        <w:t>，</w:t>
      </w:r>
      <w:r w:rsidRPr="001549F7">
        <w:rPr>
          <w:rFonts w:ascii="Times New Roman" w:hAnsi="Times New Roman" w:cs="Times New Roman"/>
        </w:rPr>
        <w:t>叶绿体内各种色素的比例保持不变</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与夏季相比</w:t>
      </w:r>
      <w:r>
        <w:rPr>
          <w:rFonts w:ascii="Times New Roman" w:hAnsi="Times New Roman" w:cs="Times New Roman"/>
        </w:rPr>
        <w:t>，</w:t>
      </w:r>
      <w:r w:rsidRPr="001549F7">
        <w:rPr>
          <w:rFonts w:ascii="Times New Roman" w:hAnsi="Times New Roman" w:cs="Times New Roman"/>
        </w:rPr>
        <w:t>植物在冬季光合速率低的主要原因是光照时间缩短</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离体的叶绿体基质中添加</w:t>
      </w:r>
      <w:r w:rsidRPr="001549F7">
        <w:rPr>
          <w:rFonts w:ascii="Times New Roman" w:hAnsi="Times New Roman" w:cs="Times New Roman"/>
        </w:rPr>
        <w:t>ATP</w:t>
      </w:r>
      <w:r>
        <w:rPr>
          <w:rFonts w:ascii="Times New Roman" w:hAnsi="Times New Roman" w:cs="Times New Roman"/>
        </w:rPr>
        <w:t>、</w:t>
      </w:r>
      <w:r w:rsidRPr="001549F7">
        <w:rPr>
          <w:rFonts w:ascii="IPAPANNEW" w:hAnsi="IPAPANNEW" w:cs="Times New Roman"/>
        </w:rPr>
        <w:t>[H]</w:t>
      </w:r>
      <w:r w:rsidRPr="001549F7">
        <w:rPr>
          <w:rFonts w:ascii="Times New Roman" w:hAnsi="Times New Roman" w:cs="Times New Roman"/>
        </w:rPr>
        <w:t>和</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后</w:t>
      </w:r>
      <w:r>
        <w:rPr>
          <w:rFonts w:ascii="Times New Roman" w:hAnsi="Times New Roman" w:cs="Times New Roman"/>
        </w:rPr>
        <w:t>，</w:t>
      </w:r>
      <w:r w:rsidRPr="001549F7">
        <w:rPr>
          <w:rFonts w:ascii="Times New Roman" w:hAnsi="Times New Roman" w:cs="Times New Roman"/>
        </w:rPr>
        <w:t>可完成暗反应</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D</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叶绿体是光合作用的场所，</w:t>
      </w:r>
      <w:r w:rsidRPr="001549F7">
        <w:rPr>
          <w:rFonts w:ascii="Times New Roman" w:eastAsia="楷体_GB2312" w:hAnsi="Times New Roman" w:cs="Times New Roman"/>
        </w:rPr>
        <w:t>A</w:t>
      </w:r>
      <w:r w:rsidRPr="001549F7">
        <w:rPr>
          <w:rFonts w:ascii="Times New Roman" w:eastAsia="楷体_GB2312" w:hAnsi="Times New Roman" w:cs="Times New Roman"/>
        </w:rPr>
        <w:t>选项中破坏叶绿体外膜后，只要叶绿素及相关的酶存在，在有光和其他适宜条件下，光反应仍然可以进行，所以</w:t>
      </w:r>
      <w:r w:rsidRPr="001549F7">
        <w:rPr>
          <w:rFonts w:ascii="Times New Roman" w:eastAsia="楷体_GB2312" w:hAnsi="Times New Roman" w:cs="Times New Roman"/>
        </w:rPr>
        <w:t>A</w:t>
      </w:r>
      <w:r w:rsidRPr="001549F7">
        <w:rPr>
          <w:rFonts w:ascii="Times New Roman" w:eastAsia="楷体_GB2312" w:hAnsi="Times New Roman" w:cs="Times New Roman"/>
        </w:rPr>
        <w:t>选项是错误的；</w:t>
      </w:r>
      <w:r w:rsidRPr="001549F7">
        <w:rPr>
          <w:rFonts w:ascii="Times New Roman" w:eastAsia="楷体_GB2312" w:hAnsi="Times New Roman" w:cs="Times New Roman"/>
        </w:rPr>
        <w:t>B</w:t>
      </w:r>
      <w:r w:rsidRPr="001549F7">
        <w:rPr>
          <w:rFonts w:ascii="Times New Roman" w:eastAsia="楷体_GB2312" w:hAnsi="Times New Roman" w:cs="Times New Roman"/>
        </w:rPr>
        <w:t>选项中植物生长过程中，叶绿体内各种色素的比例是变化的，叶绿素由少到多再到稳定，在衰老时叶绿素的含量逐渐减少，</w:t>
      </w:r>
      <w:r w:rsidRPr="001549F7">
        <w:rPr>
          <w:rFonts w:ascii="Times New Roman" w:eastAsia="楷体_GB2312" w:hAnsi="Times New Roman" w:cs="Times New Roman"/>
        </w:rPr>
        <w:t>B</w:t>
      </w:r>
      <w:r w:rsidRPr="001549F7">
        <w:rPr>
          <w:rFonts w:ascii="Times New Roman" w:eastAsia="楷体_GB2312" w:hAnsi="Times New Roman" w:cs="Times New Roman"/>
        </w:rPr>
        <w:t>选项是错误的；冬季与夏季相比，影响光合作用的因素主要是温度，而不是光照时间长短，故</w:t>
      </w:r>
      <w:r w:rsidRPr="001549F7">
        <w:rPr>
          <w:rFonts w:ascii="Times New Roman" w:eastAsia="楷体_GB2312" w:hAnsi="Times New Roman" w:cs="Times New Roman"/>
        </w:rPr>
        <w:t>C</w:t>
      </w:r>
      <w:r w:rsidRPr="001549F7">
        <w:rPr>
          <w:rFonts w:ascii="Times New Roman" w:eastAsia="楷体_GB2312" w:hAnsi="Times New Roman" w:cs="Times New Roman"/>
        </w:rPr>
        <w:t>选项是错误的；暗反应只要供给其适宜条件就可以进行，而选项</w:t>
      </w:r>
      <w:r w:rsidRPr="001549F7">
        <w:rPr>
          <w:rFonts w:ascii="Times New Roman" w:eastAsia="楷体_GB2312" w:hAnsi="Times New Roman" w:cs="Times New Roman"/>
        </w:rPr>
        <w:t>D</w:t>
      </w:r>
      <w:r w:rsidRPr="001549F7">
        <w:rPr>
          <w:rFonts w:ascii="Times New Roman" w:eastAsia="楷体_GB2312" w:hAnsi="Times New Roman" w:cs="Times New Roman"/>
        </w:rPr>
        <w:t>中光合作用暗反应的场所、原料和条件均有，所以可完成暗反应过程，选项</w:t>
      </w:r>
      <w:r w:rsidRPr="001549F7">
        <w:rPr>
          <w:rFonts w:ascii="Times New Roman" w:eastAsia="楷体_GB2312" w:hAnsi="Times New Roman" w:cs="Times New Roman"/>
        </w:rPr>
        <w:t>D</w:t>
      </w:r>
      <w:r w:rsidRPr="001549F7">
        <w:rPr>
          <w:rFonts w:ascii="Times New Roman" w:eastAsia="楷体_GB2312" w:hAnsi="Times New Roman" w:cs="Times New Roman"/>
        </w:rPr>
        <w:t>正确。</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8</w:t>
      </w:r>
      <w:r>
        <w:rPr>
          <w:rFonts w:ascii="Times New Roman" w:hAnsi="Times New Roman" w:cs="Times New Roman"/>
        </w:rPr>
        <w:t>．</w:t>
      </w:r>
      <w:r w:rsidRPr="001549F7">
        <w:rPr>
          <w:rFonts w:ascii="Times New Roman" w:hAnsi="Times New Roman" w:cs="Times New Roman"/>
        </w:rPr>
        <w:t>取适量干重相等的</w:t>
      </w:r>
      <w:r w:rsidRPr="001549F7">
        <w:rPr>
          <w:rFonts w:ascii="Times New Roman" w:hAnsi="Times New Roman" w:cs="Times New Roman"/>
        </w:rPr>
        <w:t>4</w:t>
      </w:r>
      <w:r w:rsidRPr="001549F7">
        <w:rPr>
          <w:rFonts w:ascii="Times New Roman" w:hAnsi="Times New Roman" w:cs="Times New Roman"/>
        </w:rPr>
        <w:t>份种子进行不同处理</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甲</w:t>
      </w:r>
      <w:r>
        <w:rPr>
          <w:rFonts w:ascii="Times New Roman" w:hAnsi="Times New Roman" w:cs="Times New Roman"/>
        </w:rPr>
        <w:t>)</w:t>
      </w:r>
      <w:r w:rsidRPr="001549F7">
        <w:rPr>
          <w:rFonts w:ascii="Times New Roman" w:hAnsi="Times New Roman" w:cs="Times New Roman"/>
        </w:rPr>
        <w:t>风干</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乙</w:t>
      </w:r>
      <w:r>
        <w:rPr>
          <w:rFonts w:ascii="Times New Roman" w:hAnsi="Times New Roman" w:cs="Times New Roman"/>
        </w:rPr>
        <w:t>)</w:t>
      </w:r>
      <w:r w:rsidRPr="001549F7">
        <w:rPr>
          <w:rFonts w:ascii="Times New Roman" w:hAnsi="Times New Roman" w:cs="Times New Roman"/>
        </w:rPr>
        <w:t>消毒后浸水萌发</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丙</w:t>
      </w:r>
      <w:r>
        <w:rPr>
          <w:rFonts w:ascii="Times New Roman" w:hAnsi="Times New Roman" w:cs="Times New Roman"/>
        </w:rPr>
        <w:t>)</w:t>
      </w:r>
      <w:r w:rsidRPr="001549F7">
        <w:rPr>
          <w:rFonts w:ascii="Times New Roman" w:hAnsi="Times New Roman" w:cs="Times New Roman"/>
        </w:rPr>
        <w:t>浸水后萌发</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丁</w:t>
      </w:r>
      <w:r>
        <w:rPr>
          <w:rFonts w:ascii="Times New Roman" w:hAnsi="Times New Roman" w:cs="Times New Roman"/>
        </w:rPr>
        <w:t>)</w:t>
      </w:r>
      <w:r w:rsidRPr="001549F7">
        <w:rPr>
          <w:rFonts w:ascii="Times New Roman" w:hAnsi="Times New Roman" w:cs="Times New Roman"/>
        </w:rPr>
        <w:t>浸水萌发后煮熟冷却</w:t>
      </w:r>
      <w:r>
        <w:rPr>
          <w:rFonts w:ascii="Times New Roman" w:hAnsi="Times New Roman" w:cs="Times New Roman"/>
        </w:rPr>
        <w:t>、</w:t>
      </w:r>
      <w:r w:rsidRPr="001549F7">
        <w:rPr>
          <w:rFonts w:ascii="Times New Roman" w:hAnsi="Times New Roman" w:cs="Times New Roman"/>
        </w:rPr>
        <w:t>消毒</w:t>
      </w:r>
      <w:r>
        <w:rPr>
          <w:rFonts w:ascii="Times New Roman" w:hAnsi="Times New Roman" w:cs="Times New Roman"/>
        </w:rPr>
        <w:t>。</w:t>
      </w:r>
      <w:r w:rsidRPr="001549F7">
        <w:rPr>
          <w:rFonts w:ascii="Times New Roman" w:hAnsi="Times New Roman" w:cs="Times New Roman"/>
        </w:rPr>
        <w:t>然后分别放入</w:t>
      </w:r>
      <w:r w:rsidRPr="001549F7">
        <w:rPr>
          <w:rFonts w:ascii="Times New Roman" w:hAnsi="Times New Roman" w:cs="Times New Roman"/>
        </w:rPr>
        <w:t>4</w:t>
      </w:r>
      <w:r w:rsidRPr="001549F7">
        <w:rPr>
          <w:rFonts w:ascii="Times New Roman" w:hAnsi="Times New Roman" w:cs="Times New Roman"/>
        </w:rPr>
        <w:t>个保温瓶中</w:t>
      </w:r>
      <w:r>
        <w:rPr>
          <w:rFonts w:ascii="Times New Roman" w:hAnsi="Times New Roman" w:cs="Times New Roman"/>
        </w:rPr>
        <w:t>。</w:t>
      </w:r>
      <w:r w:rsidRPr="001549F7">
        <w:rPr>
          <w:rFonts w:ascii="Times New Roman" w:hAnsi="Times New Roman" w:cs="Times New Roman"/>
        </w:rPr>
        <w:t>一段时间后</w:t>
      </w:r>
      <w:r>
        <w:rPr>
          <w:rFonts w:ascii="Times New Roman" w:hAnsi="Times New Roman" w:cs="Times New Roman"/>
        </w:rPr>
        <w:t>，</w:t>
      </w:r>
      <w:r w:rsidRPr="001549F7">
        <w:rPr>
          <w:rFonts w:ascii="Times New Roman" w:hAnsi="Times New Roman" w:cs="Times New Roman"/>
        </w:rPr>
        <w:t>种子堆内温度最高的是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甲</w:t>
      </w:r>
      <w:r>
        <w:rPr>
          <w:rFonts w:ascii="Times New Roman" w:hAnsi="Times New Roman" w:cs="Times New Roman"/>
        </w:rPr>
        <w:t xml:space="preserve">  </w:t>
      </w: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乙</w:t>
      </w:r>
      <w:r>
        <w:rPr>
          <w:rFonts w:ascii="Times New Roman" w:hAnsi="Times New Roman" w:cs="Times New Roman"/>
        </w:rPr>
        <w:t xml:space="preserve">  </w:t>
      </w: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丙</w:t>
      </w:r>
      <w:r>
        <w:rPr>
          <w:rFonts w:ascii="Times New Roman" w:hAnsi="Times New Roman" w:cs="Times New Roman"/>
        </w:rPr>
        <w:t xml:space="preserve">  </w:t>
      </w: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丁</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C</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根据题意，种子在萌发的过程中要进行呼吸作用，呼吸作用越旺盛，产生的热能越多，种子堆内温度就越高，所以分析种子堆内温度高低的关键是分析各份种子呼吸作用的强度。</w:t>
      </w:r>
      <w:r>
        <w:rPr>
          <w:rFonts w:ascii="Times New Roman" w:eastAsia="楷体_GB2312" w:hAnsi="Times New Roman" w:cs="Times New Roman"/>
        </w:rPr>
        <w:t>(</w:t>
      </w:r>
      <w:r w:rsidRPr="001549F7">
        <w:rPr>
          <w:rFonts w:ascii="Times New Roman" w:eastAsia="楷体_GB2312" w:hAnsi="Times New Roman" w:cs="Times New Roman"/>
        </w:rPr>
        <w:t>甲</w:t>
      </w:r>
      <w:r>
        <w:rPr>
          <w:rFonts w:ascii="Times New Roman" w:eastAsia="楷体_GB2312" w:hAnsi="Times New Roman" w:cs="Times New Roman"/>
        </w:rPr>
        <w:t>)</w:t>
      </w:r>
      <w:r w:rsidRPr="001549F7">
        <w:rPr>
          <w:rFonts w:ascii="Times New Roman" w:eastAsia="楷体_GB2312" w:hAnsi="Times New Roman" w:cs="Times New Roman"/>
        </w:rPr>
        <w:t>风干，自由水不丰富，呼吸作用弱；</w:t>
      </w:r>
      <w:r>
        <w:rPr>
          <w:rFonts w:ascii="Times New Roman" w:eastAsia="楷体_GB2312" w:hAnsi="Times New Roman" w:cs="Times New Roman"/>
        </w:rPr>
        <w:t>(</w:t>
      </w:r>
      <w:r w:rsidRPr="001549F7">
        <w:rPr>
          <w:rFonts w:ascii="Times New Roman" w:eastAsia="楷体_GB2312" w:hAnsi="Times New Roman" w:cs="Times New Roman"/>
        </w:rPr>
        <w:t>丙</w:t>
      </w:r>
      <w:r>
        <w:rPr>
          <w:rFonts w:ascii="Times New Roman" w:eastAsia="楷体_GB2312" w:hAnsi="Times New Roman" w:cs="Times New Roman"/>
        </w:rPr>
        <w:t>)</w:t>
      </w:r>
      <w:r w:rsidRPr="001549F7">
        <w:rPr>
          <w:rFonts w:ascii="Times New Roman" w:eastAsia="楷体_GB2312" w:hAnsi="Times New Roman" w:cs="Times New Roman"/>
        </w:rPr>
        <w:t>浸水后萌发与</w:t>
      </w:r>
      <w:r>
        <w:rPr>
          <w:rFonts w:ascii="Times New Roman" w:eastAsia="楷体_GB2312" w:hAnsi="Times New Roman" w:cs="Times New Roman"/>
        </w:rPr>
        <w:t>(</w:t>
      </w:r>
      <w:r w:rsidRPr="001549F7">
        <w:rPr>
          <w:rFonts w:ascii="Times New Roman" w:eastAsia="楷体_GB2312" w:hAnsi="Times New Roman" w:cs="Times New Roman"/>
        </w:rPr>
        <w:t>乙</w:t>
      </w:r>
      <w:r>
        <w:rPr>
          <w:rFonts w:ascii="Times New Roman" w:eastAsia="楷体_GB2312" w:hAnsi="Times New Roman" w:cs="Times New Roman"/>
        </w:rPr>
        <w:t>)</w:t>
      </w:r>
      <w:r w:rsidRPr="001549F7">
        <w:rPr>
          <w:rFonts w:ascii="Times New Roman" w:eastAsia="楷体_GB2312" w:hAnsi="Times New Roman" w:cs="Times New Roman"/>
        </w:rPr>
        <w:t>消毒后浸水萌发相比，不仅种子在进行呼吸作用，而且种子中的微生物也在进行呼吸作用；</w:t>
      </w:r>
      <w:r>
        <w:rPr>
          <w:rFonts w:ascii="Times New Roman" w:eastAsia="楷体_GB2312" w:hAnsi="Times New Roman" w:cs="Times New Roman"/>
        </w:rPr>
        <w:t>(</w:t>
      </w:r>
      <w:r w:rsidRPr="001549F7">
        <w:rPr>
          <w:rFonts w:ascii="Times New Roman" w:eastAsia="楷体_GB2312" w:hAnsi="Times New Roman" w:cs="Times New Roman"/>
        </w:rPr>
        <w:t>丁</w:t>
      </w:r>
      <w:r>
        <w:rPr>
          <w:rFonts w:ascii="Times New Roman" w:eastAsia="楷体_GB2312" w:hAnsi="Times New Roman" w:cs="Times New Roman"/>
        </w:rPr>
        <w:t>)</w:t>
      </w:r>
      <w:r w:rsidRPr="001549F7">
        <w:rPr>
          <w:rFonts w:ascii="Times New Roman" w:eastAsia="楷体_GB2312" w:hAnsi="Times New Roman" w:cs="Times New Roman"/>
        </w:rPr>
        <w:t>浸水萌发后煮熟冷却、消毒，酶在高温下失去了活性，也不能进行呼吸作用，所以通过以上各组对比分析，</w:t>
      </w:r>
      <w:r>
        <w:rPr>
          <w:rFonts w:ascii="Times New Roman" w:eastAsia="楷体_GB2312" w:hAnsi="Times New Roman" w:cs="Times New Roman"/>
        </w:rPr>
        <w:t>(</w:t>
      </w:r>
      <w:r w:rsidRPr="001549F7">
        <w:rPr>
          <w:rFonts w:ascii="Times New Roman" w:eastAsia="楷体_GB2312" w:hAnsi="Times New Roman" w:cs="Times New Roman"/>
        </w:rPr>
        <w:t>丙</w:t>
      </w:r>
      <w:r>
        <w:rPr>
          <w:rFonts w:ascii="Times New Roman" w:eastAsia="楷体_GB2312" w:hAnsi="Times New Roman" w:cs="Times New Roman"/>
        </w:rPr>
        <w:t>)</w:t>
      </w:r>
      <w:r w:rsidRPr="001549F7">
        <w:rPr>
          <w:rFonts w:ascii="Times New Roman" w:eastAsia="楷体_GB2312" w:hAnsi="Times New Roman" w:cs="Times New Roman"/>
        </w:rPr>
        <w:t>浸水后萌发这份种子在保温瓶中温度最高。</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9</w:t>
      </w:r>
      <w:r>
        <w:rPr>
          <w:rFonts w:ascii="Times New Roman" w:hAnsi="Times New Roman" w:cs="Times New Roman"/>
        </w:rPr>
        <w:t>．</w:t>
      </w:r>
      <w:r w:rsidRPr="001549F7">
        <w:rPr>
          <w:rFonts w:ascii="Times New Roman" w:hAnsi="Times New Roman" w:cs="Times New Roman"/>
        </w:rPr>
        <w:t>通过实验测得一片叶子在不同光照强度下</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吸收和释放的情况如图</w:t>
      </w:r>
      <w:r w:rsidRPr="001549F7">
        <w:rPr>
          <w:rFonts w:ascii="Times New Roman" w:hAnsi="Times New Roman" w:cs="Times New Roman"/>
        </w:rPr>
        <w:t>1</w:t>
      </w:r>
      <w:r w:rsidRPr="001549F7">
        <w:rPr>
          <w:rFonts w:ascii="Times New Roman" w:hAnsi="Times New Roman" w:cs="Times New Roman"/>
        </w:rPr>
        <w:t>所示</w:t>
      </w:r>
      <w:r>
        <w:rPr>
          <w:rFonts w:ascii="Times New Roman" w:hAnsi="Times New Roman" w:cs="Times New Roman"/>
        </w:rPr>
        <w:t>。</w:t>
      </w:r>
      <w:r w:rsidRPr="001549F7">
        <w:rPr>
          <w:rFonts w:ascii="Times New Roman" w:hAnsi="Times New Roman" w:cs="Times New Roman"/>
        </w:rPr>
        <w:t>图</w:t>
      </w:r>
      <w:r w:rsidRPr="001549F7">
        <w:rPr>
          <w:rFonts w:ascii="Times New Roman" w:hAnsi="Times New Roman" w:cs="Times New Roman"/>
        </w:rPr>
        <w:t>2</w:t>
      </w:r>
      <w:r w:rsidRPr="001549F7">
        <w:rPr>
          <w:rFonts w:ascii="Times New Roman" w:hAnsi="Times New Roman" w:cs="Times New Roman"/>
        </w:rPr>
        <w:t>所示细胞发生的情况与图</w:t>
      </w:r>
      <w:r w:rsidRPr="001549F7">
        <w:rPr>
          <w:rFonts w:ascii="Times New Roman" w:hAnsi="Times New Roman" w:cs="Times New Roman"/>
        </w:rPr>
        <w:t>1</w:t>
      </w:r>
      <w:r w:rsidRPr="001549F7">
        <w:rPr>
          <w:rFonts w:ascii="Times New Roman" w:hAnsi="Times New Roman" w:cs="Times New Roman"/>
        </w:rPr>
        <w:t>曲线中</w:t>
      </w:r>
      <w:r w:rsidRPr="001549F7">
        <w:rPr>
          <w:rFonts w:ascii="Times New Roman" w:hAnsi="Times New Roman" w:cs="Times New Roman"/>
        </w:rPr>
        <w:t>AB</w:t>
      </w:r>
      <w:r w:rsidRPr="001549F7">
        <w:rPr>
          <w:rFonts w:ascii="Times New Roman" w:hAnsi="Times New Roman" w:cs="Times New Roman"/>
        </w:rPr>
        <w:t>段</w:t>
      </w:r>
      <w:r>
        <w:rPr>
          <w:rFonts w:ascii="Times New Roman" w:hAnsi="Times New Roman" w:cs="Times New Roman"/>
        </w:rPr>
        <w:t>(</w:t>
      </w:r>
      <w:r w:rsidRPr="001549F7">
        <w:rPr>
          <w:rFonts w:ascii="Times New Roman" w:hAnsi="Times New Roman" w:cs="Times New Roman"/>
        </w:rPr>
        <w:t>不包括</w:t>
      </w: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B</w:t>
      </w:r>
      <w:r w:rsidRPr="001549F7">
        <w:rPr>
          <w:rFonts w:ascii="Times New Roman" w:hAnsi="Times New Roman" w:cs="Times New Roman"/>
        </w:rPr>
        <w:t>两点</w:t>
      </w:r>
      <w:r>
        <w:rPr>
          <w:rFonts w:ascii="Times New Roman" w:hAnsi="Times New Roman" w:cs="Times New Roman"/>
        </w:rPr>
        <w:t>)</w:t>
      </w:r>
      <w:r w:rsidRPr="001549F7">
        <w:rPr>
          <w:rFonts w:ascii="Times New Roman" w:hAnsi="Times New Roman" w:cs="Times New Roman"/>
        </w:rPr>
        <w:t>相符的一项是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1\\552.TIF"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6" type="#_x0000_t75" style="width:108pt;height:91.35pt;visibility:visible">
            <v:imagedata r:id="rId10" r:href="rId11"/>
          </v:shape>
        </w:pict>
      </w:r>
      <w:r>
        <w:rPr>
          <w:rFonts w:ascii="Times New Roman" w:hAnsi="Times New Roman" w:cs="Times New Roman"/>
          <w:noProof/>
        </w:rPr>
        <w:fldChar w:fldCharType="end"/>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1\\551.TIF"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7" type="#_x0000_t75" style="width:220.3pt;height:54.25pt;visibility:visible">
            <v:imagedata r:id="rId12" r:href="rId13"/>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A</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图中</w:t>
      </w:r>
      <w:r w:rsidRPr="001549F7">
        <w:rPr>
          <w:rFonts w:ascii="Times New Roman" w:eastAsia="楷体_GB2312" w:hAnsi="Times New Roman" w:cs="Times New Roman"/>
        </w:rPr>
        <w:t>AB</w:t>
      </w:r>
      <w:r w:rsidRPr="001549F7">
        <w:rPr>
          <w:rFonts w:ascii="Times New Roman" w:eastAsia="楷体_GB2312" w:hAnsi="Times New Roman" w:cs="Times New Roman"/>
        </w:rPr>
        <w:t>段光合作用强度小于呼吸作用强度，呼吸作用产生的</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除进行光合作用，还有部分排出。</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10</w:t>
      </w:r>
      <w:r>
        <w:rPr>
          <w:rFonts w:ascii="Times New Roman" w:hAnsi="Times New Roman" w:cs="Times New Roman"/>
        </w:rPr>
        <w:t>．</w:t>
      </w:r>
      <w:r w:rsidRPr="001549F7">
        <w:rPr>
          <w:rFonts w:ascii="Times New Roman" w:hAnsi="Times New Roman" w:cs="Times New Roman"/>
        </w:rPr>
        <w:t>研究人员发现</w:t>
      </w:r>
      <w:r>
        <w:rPr>
          <w:rFonts w:ascii="Times New Roman" w:hAnsi="Times New Roman" w:cs="Times New Roman"/>
        </w:rPr>
        <w:t>，</w:t>
      </w:r>
      <w:r w:rsidRPr="001549F7">
        <w:rPr>
          <w:rFonts w:ascii="Times New Roman" w:hAnsi="Times New Roman" w:cs="Times New Roman"/>
        </w:rPr>
        <w:t>从蔬菜叶中可提取大量的各种天然色素</w:t>
      </w:r>
      <w:r>
        <w:rPr>
          <w:rFonts w:ascii="Times New Roman" w:hAnsi="Times New Roman" w:cs="Times New Roman"/>
        </w:rPr>
        <w:t>，</w:t>
      </w:r>
      <w:r w:rsidRPr="001549F7">
        <w:rPr>
          <w:rFonts w:ascii="Times New Roman" w:hAnsi="Times New Roman" w:cs="Times New Roman"/>
        </w:rPr>
        <w:t>这为目前市场上天然色素</w:t>
      </w:r>
      <w:r w:rsidRPr="001549F7">
        <w:rPr>
          <w:rFonts w:hAnsi="宋体" w:cs="Times New Roman"/>
        </w:rPr>
        <w:t>“</w:t>
      </w:r>
      <w:r w:rsidRPr="001549F7">
        <w:rPr>
          <w:rFonts w:ascii="Times New Roman" w:hAnsi="Times New Roman" w:cs="Times New Roman"/>
        </w:rPr>
        <w:t>供不应求</w:t>
      </w:r>
      <w:r w:rsidRPr="001549F7">
        <w:rPr>
          <w:rFonts w:hAnsi="宋体" w:cs="Times New Roman"/>
        </w:rPr>
        <w:t>”</w:t>
      </w:r>
      <w:r w:rsidRPr="001549F7">
        <w:rPr>
          <w:rFonts w:ascii="Times New Roman" w:hAnsi="Times New Roman" w:cs="Times New Roman"/>
        </w:rPr>
        <w:t>的状况提供了一条解决的途径</w:t>
      </w:r>
      <w:r>
        <w:rPr>
          <w:rFonts w:ascii="Times New Roman" w:hAnsi="Times New Roman" w:cs="Times New Roman"/>
        </w:rPr>
        <w:t>。</w:t>
      </w:r>
      <w:r w:rsidRPr="001549F7">
        <w:rPr>
          <w:rFonts w:ascii="Times New Roman" w:hAnsi="Times New Roman" w:cs="Times New Roman"/>
        </w:rPr>
        <w:t>在进行</w:t>
      </w:r>
      <w:r w:rsidRPr="001549F7">
        <w:rPr>
          <w:rFonts w:hAnsi="宋体" w:cs="Times New Roman"/>
        </w:rPr>
        <w:t>“</w:t>
      </w:r>
      <w:r w:rsidRPr="001549F7">
        <w:rPr>
          <w:rFonts w:ascii="Times New Roman" w:hAnsi="Times New Roman" w:cs="Times New Roman"/>
        </w:rPr>
        <w:t>提取和分离叶绿体中的光合色素</w:t>
      </w:r>
      <w:r w:rsidRPr="001549F7">
        <w:rPr>
          <w:rFonts w:hAnsi="宋体" w:cs="Times New Roman"/>
        </w:rPr>
        <w:t>”</w:t>
      </w:r>
      <w:r w:rsidRPr="001549F7">
        <w:rPr>
          <w:rFonts w:ascii="Times New Roman" w:hAnsi="Times New Roman" w:cs="Times New Roman"/>
        </w:rPr>
        <w:t>实验时</w:t>
      </w:r>
      <w:r>
        <w:rPr>
          <w:rFonts w:ascii="Times New Roman" w:hAnsi="Times New Roman" w:cs="Times New Roman"/>
        </w:rPr>
        <w:t>，</w:t>
      </w:r>
      <w:r w:rsidRPr="001549F7">
        <w:rPr>
          <w:rFonts w:ascii="Times New Roman" w:hAnsi="Times New Roman" w:cs="Times New Roman"/>
        </w:rPr>
        <w:t>如果在研钵中研磨绿叶时没有加入碳酸钙</w:t>
      </w:r>
      <w:r>
        <w:rPr>
          <w:rFonts w:ascii="Times New Roman" w:hAnsi="Times New Roman" w:cs="Times New Roman"/>
        </w:rPr>
        <w:t>，</w:t>
      </w:r>
      <w:r w:rsidRPr="001549F7">
        <w:rPr>
          <w:rFonts w:ascii="Times New Roman" w:hAnsi="Times New Roman" w:cs="Times New Roman"/>
        </w:rPr>
        <w:t>最可能会出现的结果是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研磨不充分</w:t>
      </w:r>
      <w:r>
        <w:rPr>
          <w:rFonts w:ascii="Times New Roman" w:hAnsi="Times New Roman" w:cs="Times New Roman"/>
        </w:rPr>
        <w:t>，</w:t>
      </w:r>
      <w:r w:rsidRPr="001549F7">
        <w:rPr>
          <w:rFonts w:ascii="Times New Roman" w:hAnsi="Times New Roman" w:cs="Times New Roman"/>
        </w:rPr>
        <w:t>提取的色素少</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层析后滤纸条上位于下边的两条色素带变窄</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层析时各种色素不能相互分离</w:t>
      </w:r>
      <w:r>
        <w:rPr>
          <w:rFonts w:ascii="Times New Roman" w:hAnsi="Times New Roman" w:cs="Times New Roman"/>
        </w:rPr>
        <w:t>，</w:t>
      </w:r>
      <w:r w:rsidRPr="001549F7">
        <w:rPr>
          <w:rFonts w:ascii="Times New Roman" w:hAnsi="Times New Roman" w:cs="Times New Roman"/>
        </w:rPr>
        <w:t>造成色素带的重叠</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层析后滤纸条上只剩两条色素带</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CaCO</w:t>
      </w:r>
      <w:r w:rsidRPr="001549F7">
        <w:rPr>
          <w:rFonts w:ascii="Times New Roman" w:eastAsia="楷体_GB2312" w:hAnsi="Times New Roman" w:cs="Times New Roman"/>
          <w:vertAlign w:val="subscript"/>
        </w:rPr>
        <w:t>3</w:t>
      </w:r>
      <w:r w:rsidRPr="001549F7">
        <w:rPr>
          <w:rFonts w:ascii="Times New Roman" w:eastAsia="楷体_GB2312" w:hAnsi="Times New Roman" w:cs="Times New Roman"/>
        </w:rPr>
        <w:t>是保护色素的，不加</w:t>
      </w:r>
      <w:r w:rsidRPr="001549F7">
        <w:rPr>
          <w:rFonts w:ascii="Times New Roman" w:eastAsia="楷体_GB2312" w:hAnsi="Times New Roman" w:cs="Times New Roman"/>
        </w:rPr>
        <w:t>CaCO</w:t>
      </w:r>
      <w:r w:rsidRPr="001549F7">
        <w:rPr>
          <w:rFonts w:ascii="Times New Roman" w:eastAsia="楷体_GB2312" w:hAnsi="Times New Roman" w:cs="Times New Roman"/>
          <w:vertAlign w:val="subscript"/>
        </w:rPr>
        <w:t>3</w:t>
      </w:r>
      <w:r w:rsidRPr="001549F7">
        <w:rPr>
          <w:rFonts w:ascii="Times New Roman" w:eastAsia="楷体_GB2312" w:hAnsi="Times New Roman" w:cs="Times New Roman"/>
        </w:rPr>
        <w:t>会导致部分叶绿素被破坏，导致叶绿素含量减少，滤纸条上叶绿素带变窄。</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11</w:t>
      </w:r>
      <w:r>
        <w:rPr>
          <w:rFonts w:ascii="Times New Roman" w:hAnsi="Times New Roman" w:cs="Times New Roman"/>
        </w:rPr>
        <w:t>．</w:t>
      </w:r>
      <w:r w:rsidRPr="001549F7">
        <w:rPr>
          <w:rFonts w:ascii="Times New Roman" w:hAnsi="Times New Roman" w:cs="Times New Roman"/>
        </w:rPr>
        <w:t>在做植物实验的暗室内</w:t>
      </w:r>
      <w:r>
        <w:rPr>
          <w:rFonts w:ascii="Times New Roman" w:hAnsi="Times New Roman" w:cs="Times New Roman"/>
        </w:rPr>
        <w:t>，</w:t>
      </w:r>
      <w:r w:rsidRPr="001549F7">
        <w:rPr>
          <w:rFonts w:ascii="Times New Roman" w:hAnsi="Times New Roman" w:cs="Times New Roman"/>
        </w:rPr>
        <w:t>为了尽可能地降低植物光合作用的强度</w:t>
      </w:r>
      <w:r>
        <w:rPr>
          <w:rFonts w:ascii="Times New Roman" w:hAnsi="Times New Roman" w:cs="Times New Roman"/>
        </w:rPr>
        <w:t>，</w:t>
      </w:r>
      <w:r w:rsidRPr="001549F7">
        <w:rPr>
          <w:rFonts w:ascii="Times New Roman" w:hAnsi="Times New Roman" w:cs="Times New Roman"/>
        </w:rPr>
        <w:t>最好安装</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红光灯</w:t>
      </w:r>
      <w:r>
        <w:rPr>
          <w:rFonts w:ascii="Times New Roman" w:hAnsi="Times New Roman" w:cs="Times New Roman"/>
        </w:rPr>
        <w:t xml:space="preserve">  </w:t>
      </w:r>
      <w:r>
        <w:rPr>
          <w:rFonts w:ascii="Times New Roman" w:hAnsi="Times New Roman" w:cs="Times New Roman" w:hint="eastAsia"/>
        </w:rPr>
        <w:tab/>
      </w: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绿光灯</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白炽灯</w:t>
      </w:r>
      <w:r>
        <w:rPr>
          <w:rFonts w:ascii="Times New Roman" w:hAnsi="Times New Roman" w:cs="Times New Roman"/>
        </w:rPr>
        <w:t xml:space="preserve">  </w:t>
      </w:r>
      <w:r>
        <w:rPr>
          <w:rFonts w:ascii="Times New Roman" w:hAnsi="Times New Roman" w:cs="Times New Roman" w:hint="eastAsia"/>
        </w:rPr>
        <w:tab/>
      </w: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蓝光灯</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叶绿素主要吸收红光和蓝光，类胡萝卜素主要吸收蓝紫光。这些色素所吸收的光能，都能用于光合作用。光合作用不吸收或很少吸收绿光，绿光下植物光合作用强度最低，题目中要求</w:t>
      </w:r>
      <w:r w:rsidRPr="001549F7">
        <w:rPr>
          <w:rFonts w:hAnsi="宋体" w:cs="Times New Roman"/>
        </w:rPr>
        <w:t>“</w:t>
      </w:r>
      <w:r w:rsidRPr="001549F7">
        <w:rPr>
          <w:rFonts w:ascii="Times New Roman" w:eastAsia="楷体_GB2312" w:hAnsi="Times New Roman" w:cs="Times New Roman"/>
        </w:rPr>
        <w:t>尽可能地降低植物光合作用的强度</w:t>
      </w:r>
      <w:r w:rsidRPr="001549F7">
        <w:rPr>
          <w:rFonts w:hAnsi="宋体" w:cs="Times New Roman"/>
        </w:rPr>
        <w:t>”</w:t>
      </w:r>
      <w:r w:rsidRPr="001549F7">
        <w:rPr>
          <w:rFonts w:ascii="Times New Roman" w:eastAsia="楷体_GB2312" w:hAnsi="Times New Roman" w:cs="Times New Roman"/>
        </w:rPr>
        <w:t>，当然就不能使用发红光或蓝紫光的灯，安装绿光灯是安全的。至于白炽灯，物理常识告诉我们，白光是由七色光组成的。</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12</w:t>
      </w:r>
      <w:r>
        <w:rPr>
          <w:rFonts w:ascii="Times New Roman" w:hAnsi="Times New Roman" w:cs="Times New Roman"/>
        </w:rPr>
        <w:t>．</w:t>
      </w:r>
      <w:r w:rsidRPr="001549F7">
        <w:rPr>
          <w:rFonts w:ascii="Times New Roman" w:hAnsi="Times New Roman" w:cs="Times New Roman"/>
        </w:rPr>
        <w:t>某同学在做完</w:t>
      </w:r>
      <w:r w:rsidRPr="001549F7">
        <w:rPr>
          <w:rFonts w:hAnsi="宋体" w:cs="Times New Roman"/>
        </w:rPr>
        <w:t>“</w:t>
      </w:r>
      <w:r w:rsidRPr="001549F7">
        <w:rPr>
          <w:rFonts w:ascii="Times New Roman" w:hAnsi="Times New Roman" w:cs="Times New Roman"/>
        </w:rPr>
        <w:t>提取和分离叶绿体中的光合色素</w:t>
      </w:r>
      <w:r w:rsidRPr="001549F7">
        <w:rPr>
          <w:rFonts w:hAnsi="宋体" w:cs="Times New Roman"/>
        </w:rPr>
        <w:t>”</w:t>
      </w:r>
      <w:r w:rsidRPr="001549F7">
        <w:rPr>
          <w:rFonts w:ascii="Times New Roman" w:hAnsi="Times New Roman" w:cs="Times New Roman"/>
        </w:rPr>
        <w:t>实验后</w:t>
      </w:r>
      <w:r>
        <w:rPr>
          <w:rFonts w:ascii="Times New Roman" w:hAnsi="Times New Roman" w:cs="Times New Roman"/>
        </w:rPr>
        <w:t>，</w:t>
      </w:r>
      <w:r w:rsidRPr="001549F7">
        <w:rPr>
          <w:rFonts w:ascii="Times New Roman" w:hAnsi="Times New Roman" w:cs="Times New Roman"/>
        </w:rPr>
        <w:t>画出了四种色素在滤纸条上分布的模式图</w:t>
      </w:r>
      <w:r>
        <w:rPr>
          <w:rFonts w:ascii="Times New Roman" w:hAnsi="Times New Roman" w:cs="Times New Roman"/>
        </w:rPr>
        <w:t>，</w:t>
      </w:r>
      <w:r w:rsidRPr="001549F7">
        <w:rPr>
          <w:rFonts w:ascii="Times New Roman" w:hAnsi="Times New Roman" w:cs="Times New Roman"/>
        </w:rPr>
        <w:t>下列四个选项主要表示色素的含量及间隔距离的大小</w:t>
      </w:r>
      <w:r>
        <w:rPr>
          <w:rFonts w:ascii="Times New Roman" w:hAnsi="Times New Roman" w:cs="Times New Roman"/>
        </w:rPr>
        <w:t>，</w:t>
      </w:r>
      <w:r w:rsidRPr="001549F7">
        <w:rPr>
          <w:rFonts w:ascii="Times New Roman" w:hAnsi="Times New Roman" w:cs="Times New Roman"/>
        </w:rPr>
        <w:t>其中最能显示真实情况的是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1\\S450.TIF"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8" type="#_x0000_t75" style="width:184.3pt;height:78.45pt;visibility:visible">
            <v:imagedata r:id="rId14" r:href="rId15"/>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A</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四种色素中，含量最多的是叶绿素</w:t>
      </w:r>
      <w:r w:rsidRPr="001549F7">
        <w:rPr>
          <w:rFonts w:ascii="Times New Roman" w:eastAsia="楷体_GB2312" w:hAnsi="Times New Roman" w:cs="Times New Roman"/>
        </w:rPr>
        <w:t>a</w:t>
      </w:r>
      <w:r w:rsidRPr="001549F7">
        <w:rPr>
          <w:rFonts w:ascii="Times New Roman" w:eastAsia="楷体_GB2312" w:hAnsi="Times New Roman" w:cs="Times New Roman"/>
        </w:rPr>
        <w:t>，色素带最宽的也是叶绿素</w:t>
      </w:r>
      <w:r w:rsidRPr="001549F7">
        <w:rPr>
          <w:rFonts w:ascii="Times New Roman" w:eastAsia="楷体_GB2312" w:hAnsi="Times New Roman" w:cs="Times New Roman"/>
        </w:rPr>
        <w:t>a</w:t>
      </w:r>
      <w:r w:rsidRPr="001549F7">
        <w:rPr>
          <w:rFonts w:ascii="Times New Roman" w:eastAsia="楷体_GB2312" w:hAnsi="Times New Roman" w:cs="Times New Roman"/>
        </w:rPr>
        <w:t>；含量最少</w:t>
      </w:r>
      <w:r>
        <w:rPr>
          <w:rFonts w:ascii="Times New Roman" w:eastAsia="楷体_GB2312" w:hAnsi="Times New Roman" w:cs="Times New Roman"/>
        </w:rPr>
        <w:t>(</w:t>
      </w:r>
      <w:r w:rsidRPr="001549F7">
        <w:rPr>
          <w:rFonts w:ascii="Times New Roman" w:eastAsia="楷体_GB2312" w:hAnsi="Times New Roman" w:cs="Times New Roman"/>
        </w:rPr>
        <w:t>色素带最窄</w:t>
      </w:r>
      <w:r>
        <w:rPr>
          <w:rFonts w:ascii="Times New Roman" w:eastAsia="楷体_GB2312" w:hAnsi="Times New Roman" w:cs="Times New Roman"/>
        </w:rPr>
        <w:t>)</w:t>
      </w:r>
      <w:r w:rsidRPr="001549F7">
        <w:rPr>
          <w:rFonts w:ascii="Times New Roman" w:eastAsia="楷体_GB2312" w:hAnsi="Times New Roman" w:cs="Times New Roman"/>
        </w:rPr>
        <w:t>的是胡萝卜素，扩散速度最快的也是胡萝卜素，扩散速度最慢的是叶绿素</w:t>
      </w:r>
      <w:r w:rsidRPr="001549F7">
        <w:rPr>
          <w:rFonts w:ascii="Times New Roman" w:eastAsia="楷体_GB2312" w:hAnsi="Times New Roman" w:cs="Times New Roman"/>
        </w:rPr>
        <w:t>b</w:t>
      </w:r>
      <w:r w:rsidRPr="001549F7">
        <w:rPr>
          <w:rFonts w:ascii="Times New Roman" w:eastAsia="楷体_GB2312" w:hAnsi="Times New Roman" w:cs="Times New Roman"/>
        </w:rPr>
        <w:t>；相邻两条色素带之间距离最远的是胡萝卜素和叶黄素，最近的是叶绿素</w:t>
      </w:r>
      <w:r w:rsidRPr="001549F7">
        <w:rPr>
          <w:rFonts w:ascii="Times New Roman" w:eastAsia="楷体_GB2312" w:hAnsi="Times New Roman" w:cs="Times New Roman"/>
        </w:rPr>
        <w:t>a</w:t>
      </w:r>
      <w:r w:rsidRPr="001549F7">
        <w:rPr>
          <w:rFonts w:ascii="Times New Roman" w:eastAsia="楷体_GB2312" w:hAnsi="Times New Roman" w:cs="Times New Roman"/>
        </w:rPr>
        <w:t>和叶绿素</w:t>
      </w:r>
      <w:r w:rsidRPr="001549F7">
        <w:rPr>
          <w:rFonts w:ascii="Times New Roman" w:eastAsia="楷体_GB2312" w:hAnsi="Times New Roman" w:cs="Times New Roman"/>
        </w:rPr>
        <w:t>b</w:t>
      </w:r>
      <w:r w:rsidRPr="001549F7">
        <w:rPr>
          <w:rFonts w:ascii="Times New Roman" w:eastAsia="楷体_GB2312"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13</w:t>
      </w:r>
      <w:r>
        <w:rPr>
          <w:rFonts w:ascii="Times New Roman" w:hAnsi="Times New Roman" w:cs="Times New Roman"/>
        </w:rPr>
        <w:t>．</w:t>
      </w:r>
      <w:r w:rsidRPr="001549F7">
        <w:rPr>
          <w:rFonts w:ascii="Times New Roman" w:hAnsi="Times New Roman" w:cs="Times New Roman"/>
        </w:rPr>
        <w:t>下列关于光合作用和细胞呼吸原理在实践中应用的说法</w:t>
      </w:r>
      <w:r>
        <w:rPr>
          <w:rFonts w:ascii="Times New Roman" w:hAnsi="Times New Roman" w:cs="Times New Roman"/>
        </w:rPr>
        <w:t>，</w:t>
      </w:r>
      <w:r w:rsidRPr="001549F7">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长期施用农家肥比施用化肥更有利于作物生长</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中耕松土</w:t>
      </w:r>
      <w:r>
        <w:rPr>
          <w:rFonts w:ascii="Times New Roman" w:hAnsi="Times New Roman" w:cs="Times New Roman"/>
        </w:rPr>
        <w:t>、</w:t>
      </w:r>
      <w:r w:rsidRPr="001549F7">
        <w:rPr>
          <w:rFonts w:ascii="Times New Roman" w:hAnsi="Times New Roman" w:cs="Times New Roman"/>
        </w:rPr>
        <w:t>合理密植均有利于植物对</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的吸收</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连续阴雨天时适当提高温度有利于大棚植物生长</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荔枝在干燥</w:t>
      </w:r>
      <w:r>
        <w:rPr>
          <w:rFonts w:ascii="Times New Roman" w:hAnsi="Times New Roman" w:cs="Times New Roman"/>
        </w:rPr>
        <w:t>、</w:t>
      </w:r>
      <w:r w:rsidRPr="001549F7">
        <w:rPr>
          <w:rFonts w:ascii="Times New Roman" w:hAnsi="Times New Roman" w:cs="Times New Roman"/>
        </w:rPr>
        <w:t>低温和无氧环境中</w:t>
      </w:r>
      <w:r>
        <w:rPr>
          <w:rFonts w:ascii="Times New Roman" w:hAnsi="Times New Roman" w:cs="Times New Roman"/>
        </w:rPr>
        <w:t>，</w:t>
      </w:r>
      <w:r w:rsidRPr="001549F7">
        <w:rPr>
          <w:rFonts w:ascii="Times New Roman" w:hAnsi="Times New Roman" w:cs="Times New Roman"/>
        </w:rPr>
        <w:t>可延长保鲜时间</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A</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长期使用农家肥，可以为作物提供光合作用所需要的二氧化碳，促进光合作用的进行，有利于作物的生长；中耕松土可以促进植物根的呼吸作用，吸收的是氧气而不是二氧化碳；连续阴雨天会使植物的光合作用减弱，为了有利于作物积累有机物，此时应该降低温度减弱植物的呼吸作用，而不是提高温度；保存荔枝的适宜条件应该是水分充足、低温、低氧的环境。</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14</w:t>
      </w:r>
      <w:r>
        <w:rPr>
          <w:rFonts w:ascii="Times New Roman" w:hAnsi="Times New Roman" w:cs="Times New Roman"/>
        </w:rPr>
        <w:t>．</w:t>
      </w:r>
      <w:r w:rsidRPr="001549F7">
        <w:rPr>
          <w:rFonts w:ascii="Times New Roman" w:hAnsi="Times New Roman" w:cs="Times New Roman"/>
        </w:rPr>
        <w:t>某植物叶片不同部位的颜色不同</w:t>
      </w:r>
      <w:r>
        <w:rPr>
          <w:rFonts w:ascii="Times New Roman" w:hAnsi="Times New Roman" w:cs="Times New Roman"/>
        </w:rPr>
        <w:t>，</w:t>
      </w:r>
      <w:r w:rsidRPr="001549F7">
        <w:rPr>
          <w:rFonts w:ascii="Times New Roman" w:hAnsi="Times New Roman" w:cs="Times New Roman"/>
        </w:rPr>
        <w:t>将该植物在黑暗中放置</w:t>
      </w:r>
      <w:r w:rsidRPr="001549F7">
        <w:rPr>
          <w:rFonts w:ascii="Times New Roman" w:hAnsi="Times New Roman" w:cs="Times New Roman"/>
        </w:rPr>
        <w:t>48</w:t>
      </w:r>
      <w:r>
        <w:rPr>
          <w:rFonts w:ascii="Times New Roman" w:hAnsi="Times New Roman" w:cs="Times New Roman"/>
        </w:rPr>
        <w:t xml:space="preserve"> </w:t>
      </w:r>
      <w:r w:rsidRPr="001549F7">
        <w:rPr>
          <w:rFonts w:ascii="Times New Roman" w:hAnsi="Times New Roman" w:cs="Times New Roman"/>
        </w:rPr>
        <w:t>h</w:t>
      </w:r>
      <w:r w:rsidRPr="001549F7">
        <w:rPr>
          <w:rFonts w:ascii="Times New Roman" w:hAnsi="Times New Roman" w:cs="Times New Roman"/>
        </w:rPr>
        <w:t>后</w:t>
      </w:r>
      <w:r>
        <w:rPr>
          <w:rFonts w:ascii="Times New Roman" w:hAnsi="Times New Roman" w:cs="Times New Roman"/>
        </w:rPr>
        <w:t>，</w:t>
      </w:r>
      <w:r w:rsidRPr="001549F7">
        <w:rPr>
          <w:rFonts w:ascii="Times New Roman" w:hAnsi="Times New Roman" w:cs="Times New Roman"/>
        </w:rPr>
        <w:t>用锡箔纸遮蔽叶片两面</w:t>
      </w:r>
      <w:r>
        <w:rPr>
          <w:rFonts w:ascii="Times New Roman" w:hAnsi="Times New Roman" w:cs="Times New Roman"/>
        </w:rPr>
        <w:t>，</w:t>
      </w:r>
      <w:r w:rsidRPr="001549F7">
        <w:rPr>
          <w:rFonts w:ascii="Times New Roman" w:hAnsi="Times New Roman" w:cs="Times New Roman"/>
        </w:rPr>
        <w:t>如图所示</w:t>
      </w:r>
      <w:r>
        <w:rPr>
          <w:rFonts w:ascii="Times New Roman" w:hAnsi="Times New Roman" w:cs="Times New Roman"/>
        </w:rPr>
        <w:t>。</w:t>
      </w:r>
      <w:r w:rsidRPr="001549F7">
        <w:rPr>
          <w:rFonts w:ascii="Times New Roman" w:hAnsi="Times New Roman" w:cs="Times New Roman"/>
        </w:rPr>
        <w:t>在日光下照光一段时间</w:t>
      </w:r>
      <w:r>
        <w:rPr>
          <w:rFonts w:ascii="Times New Roman" w:hAnsi="Times New Roman" w:cs="Times New Roman"/>
        </w:rPr>
        <w:t>，</w:t>
      </w:r>
      <w:r w:rsidRPr="001549F7">
        <w:rPr>
          <w:rFonts w:ascii="Times New Roman" w:hAnsi="Times New Roman" w:cs="Times New Roman"/>
        </w:rPr>
        <w:t>去除锡箔纸</w:t>
      </w:r>
      <w:r>
        <w:rPr>
          <w:rFonts w:ascii="Times New Roman" w:hAnsi="Times New Roman" w:cs="Times New Roman"/>
        </w:rPr>
        <w:t>，</w:t>
      </w:r>
      <w:r w:rsidRPr="001549F7">
        <w:rPr>
          <w:rFonts w:ascii="Times New Roman" w:hAnsi="Times New Roman" w:cs="Times New Roman"/>
        </w:rPr>
        <w:t>用碘染色法处理叶片</w:t>
      </w:r>
      <w:r>
        <w:rPr>
          <w:rFonts w:ascii="Times New Roman" w:hAnsi="Times New Roman" w:cs="Times New Roman"/>
        </w:rPr>
        <w:t>，</w:t>
      </w:r>
      <w:r w:rsidRPr="001549F7">
        <w:rPr>
          <w:rFonts w:ascii="Times New Roman" w:hAnsi="Times New Roman" w:cs="Times New Roman"/>
        </w:rPr>
        <w:t>观察到叶片有的部位出现蓝色</w:t>
      </w:r>
      <w:r>
        <w:rPr>
          <w:rFonts w:ascii="Times New Roman" w:hAnsi="Times New Roman" w:cs="Times New Roman"/>
        </w:rPr>
        <w:t>，</w:t>
      </w:r>
      <w:r w:rsidRPr="001549F7">
        <w:rPr>
          <w:rFonts w:ascii="Times New Roman" w:hAnsi="Times New Roman" w:cs="Times New Roman"/>
        </w:rPr>
        <w:t>有的没有出现蓝色</w:t>
      </w:r>
      <w:r>
        <w:rPr>
          <w:rFonts w:ascii="Times New Roman" w:hAnsi="Times New Roman" w:cs="Times New Roman"/>
        </w:rPr>
        <w:t>。</w:t>
      </w:r>
      <w:r w:rsidRPr="001549F7">
        <w:rPr>
          <w:rFonts w:ascii="Times New Roman" w:hAnsi="Times New Roman" w:cs="Times New Roman"/>
        </w:rPr>
        <w:t>其中</w:t>
      </w:r>
      <w:r>
        <w:rPr>
          <w:rFonts w:ascii="Times New Roman" w:hAnsi="Times New Roman" w:cs="Times New Roman"/>
        </w:rPr>
        <w:t>，</w:t>
      </w:r>
      <w:r w:rsidRPr="001549F7">
        <w:rPr>
          <w:rFonts w:ascii="Times New Roman" w:hAnsi="Times New Roman" w:cs="Times New Roman"/>
        </w:rPr>
        <w:t>没有出现蓝色的部位是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1\\S452.TIF"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29" type="#_x0000_t75" style="width:113.35pt;height:115.5pt;visibility:visible">
            <v:imagedata r:id="rId16" r:href="rId17"/>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b</w:t>
      </w:r>
      <w:r w:rsidRPr="001549F7">
        <w:rPr>
          <w:rFonts w:ascii="Times New Roman" w:hAnsi="Times New Roman" w:cs="Times New Roman"/>
        </w:rPr>
        <w:t>和</w:t>
      </w:r>
      <w:r w:rsidRPr="001549F7">
        <w:rPr>
          <w:rFonts w:ascii="Times New Roman" w:hAnsi="Times New Roman" w:cs="Times New Roman"/>
        </w:rPr>
        <w:t>d</w:t>
      </w:r>
      <w:r>
        <w:rPr>
          <w:rFonts w:ascii="Times New Roman" w:hAnsi="Times New Roman" w:cs="Times New Roman"/>
        </w:rPr>
        <w:t xml:space="preserve">  </w:t>
      </w:r>
      <w:r>
        <w:rPr>
          <w:rFonts w:ascii="Times New Roman" w:hAnsi="Times New Roman" w:cs="Times New Roman" w:hint="eastAsia"/>
        </w:rPr>
        <w:tab/>
      </w: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c</w:t>
      </w:r>
      <w:r w:rsidRPr="001549F7">
        <w:rPr>
          <w:rFonts w:ascii="Times New Roman" w:hAnsi="Times New Roman" w:cs="Times New Roman"/>
        </w:rPr>
        <w:t>和</w:t>
      </w:r>
      <w:r w:rsidRPr="001549F7">
        <w:rPr>
          <w:rFonts w:ascii="Times New Roman" w:hAnsi="Times New Roman" w:cs="Times New Roman"/>
        </w:rPr>
        <w:t>e</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d</w:t>
      </w:r>
      <w:r w:rsidRPr="001549F7">
        <w:rPr>
          <w:rFonts w:ascii="Times New Roman" w:hAnsi="Times New Roman" w:cs="Times New Roman"/>
        </w:rPr>
        <w:t>和</w:t>
      </w:r>
      <w:r w:rsidRPr="001549F7">
        <w:rPr>
          <w:rFonts w:ascii="Times New Roman" w:hAnsi="Times New Roman" w:cs="Times New Roman"/>
        </w:rPr>
        <w:t>e</w:t>
      </w:r>
      <w:r>
        <w:rPr>
          <w:rFonts w:ascii="Times New Roman" w:hAnsi="Times New Roman" w:cs="Times New Roman"/>
        </w:rPr>
        <w:t xml:space="preserve">  </w:t>
      </w:r>
      <w:r>
        <w:rPr>
          <w:rFonts w:ascii="Times New Roman" w:hAnsi="Times New Roman" w:cs="Times New Roman" w:hint="eastAsia"/>
        </w:rPr>
        <w:tab/>
      </w: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c</w:t>
      </w:r>
      <w:r w:rsidRPr="001549F7">
        <w:rPr>
          <w:rFonts w:ascii="Times New Roman" w:hAnsi="Times New Roman" w:cs="Times New Roman"/>
        </w:rPr>
        <w:t>和</w:t>
      </w:r>
      <w:r w:rsidRPr="001549F7">
        <w:rPr>
          <w:rFonts w:ascii="Times New Roman" w:hAnsi="Times New Roman" w:cs="Times New Roman"/>
        </w:rPr>
        <w:t>e</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部位</w:t>
      </w:r>
      <w:r w:rsidRPr="001549F7">
        <w:rPr>
          <w:rFonts w:ascii="Times New Roman" w:eastAsia="楷体_GB2312" w:hAnsi="Times New Roman" w:cs="Times New Roman"/>
        </w:rPr>
        <w:t>c</w:t>
      </w:r>
      <w:r w:rsidRPr="001549F7">
        <w:rPr>
          <w:rFonts w:ascii="Times New Roman" w:eastAsia="楷体_GB2312" w:hAnsi="Times New Roman" w:cs="Times New Roman"/>
        </w:rPr>
        <w:t>、</w:t>
      </w:r>
      <w:r w:rsidRPr="001549F7">
        <w:rPr>
          <w:rFonts w:ascii="Times New Roman" w:eastAsia="楷体_GB2312" w:hAnsi="Times New Roman" w:cs="Times New Roman"/>
        </w:rPr>
        <w:t>e</w:t>
      </w:r>
      <w:r w:rsidRPr="001549F7">
        <w:rPr>
          <w:rFonts w:ascii="Times New Roman" w:eastAsia="楷体_GB2312" w:hAnsi="Times New Roman" w:cs="Times New Roman"/>
        </w:rPr>
        <w:t>被锡箔纸遮盖所以不能进行光合作用，而</w:t>
      </w:r>
      <w:r w:rsidRPr="001549F7">
        <w:rPr>
          <w:rFonts w:ascii="Times New Roman" w:eastAsia="楷体_GB2312" w:hAnsi="Times New Roman" w:cs="Times New Roman"/>
        </w:rPr>
        <w:t>a</w:t>
      </w:r>
      <w:r w:rsidRPr="001549F7">
        <w:rPr>
          <w:rFonts w:ascii="Times New Roman" w:eastAsia="楷体_GB2312" w:hAnsi="Times New Roman" w:cs="Times New Roman"/>
        </w:rPr>
        <w:t>部位为黄白色，没有叶绿素，不能进行光合作用产生淀粉，所以加碘液不会变蓝。</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lastRenderedPageBreak/>
        <w:t>15</w:t>
      </w:r>
      <w:r>
        <w:rPr>
          <w:rFonts w:ascii="Times New Roman" w:hAnsi="Times New Roman" w:cs="Times New Roman"/>
        </w:rPr>
        <w:t>．</w:t>
      </w:r>
      <w:r w:rsidRPr="001549F7">
        <w:rPr>
          <w:rFonts w:ascii="Times New Roman" w:hAnsi="Times New Roman" w:cs="Times New Roman"/>
        </w:rPr>
        <w:t>细胞呼吸是生物体各种代谢的枢纽</w:t>
      </w:r>
      <w:r>
        <w:rPr>
          <w:rFonts w:ascii="Times New Roman" w:hAnsi="Times New Roman" w:cs="Times New Roman"/>
        </w:rPr>
        <w:t>。</w:t>
      </w:r>
      <w:r w:rsidRPr="001549F7">
        <w:rPr>
          <w:rFonts w:ascii="Times New Roman" w:hAnsi="Times New Roman" w:cs="Times New Roman"/>
        </w:rPr>
        <w:t>下列有关细胞呼吸的叙述</w:t>
      </w:r>
      <w:r>
        <w:rPr>
          <w:rFonts w:ascii="Times New Roman" w:hAnsi="Times New Roman" w:cs="Times New Roman"/>
        </w:rPr>
        <w:t>，</w:t>
      </w:r>
      <w:r w:rsidRPr="001549F7">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植物细胞只有在无光条件下才能进行呼吸作用</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有氧呼吸和无氧呼吸过程中都会产生丙酮酸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动物细胞只能进行有氧呼吸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没有线粒体的细胞只能进行无氧呼吸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植物在白天、晚上均可进行呼吸作用；有氧呼吸和无氧呼吸的第一阶段相同，均发生在细胞质基质中，都有丙酮酸、</w:t>
      </w:r>
      <w:r w:rsidRPr="001549F7">
        <w:rPr>
          <w:rFonts w:ascii="IPAPANNEW" w:eastAsia="楷体_GB2312" w:hAnsi="IPAPANNEW" w:cs="Times New Roman"/>
        </w:rPr>
        <w:t>[H]</w:t>
      </w:r>
      <w:r w:rsidRPr="001549F7">
        <w:rPr>
          <w:rFonts w:ascii="Times New Roman" w:eastAsia="楷体_GB2312" w:hAnsi="Times New Roman" w:cs="Times New Roman"/>
        </w:rPr>
        <w:t>的产生；动物细胞在无氧条件下进行无氧呼吸；没有线粒体的细胞</w:t>
      </w:r>
      <w:r>
        <w:rPr>
          <w:rFonts w:ascii="Times New Roman" w:eastAsia="楷体_GB2312" w:hAnsi="Times New Roman" w:cs="Times New Roman"/>
        </w:rPr>
        <w:t>(</w:t>
      </w:r>
      <w:r w:rsidRPr="001549F7">
        <w:rPr>
          <w:rFonts w:ascii="Times New Roman" w:eastAsia="楷体_GB2312" w:hAnsi="Times New Roman" w:cs="Times New Roman"/>
        </w:rPr>
        <w:t>如硝化细菌</w:t>
      </w:r>
      <w:r>
        <w:rPr>
          <w:rFonts w:ascii="Times New Roman" w:eastAsia="楷体_GB2312" w:hAnsi="Times New Roman" w:cs="Times New Roman"/>
        </w:rPr>
        <w:t>)</w:t>
      </w:r>
      <w:r w:rsidRPr="001549F7">
        <w:rPr>
          <w:rFonts w:ascii="Times New Roman" w:eastAsia="楷体_GB2312" w:hAnsi="Times New Roman" w:cs="Times New Roman"/>
        </w:rPr>
        <w:t>，也能进行有氧呼吸。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16</w:t>
      </w:r>
      <w:r>
        <w:rPr>
          <w:rFonts w:ascii="Times New Roman" w:hAnsi="Times New Roman" w:cs="Times New Roman"/>
        </w:rPr>
        <w:t>．</w:t>
      </w:r>
      <w:r w:rsidRPr="001549F7">
        <w:rPr>
          <w:rFonts w:ascii="Times New Roman" w:hAnsi="Times New Roman" w:cs="Times New Roman"/>
        </w:rPr>
        <w:t>不同种类的生物在不同的条件下</w:t>
      </w:r>
      <w:r>
        <w:rPr>
          <w:rFonts w:ascii="Times New Roman" w:hAnsi="Times New Roman" w:cs="Times New Roman"/>
        </w:rPr>
        <w:t>，</w:t>
      </w:r>
      <w:r w:rsidRPr="001549F7">
        <w:rPr>
          <w:rFonts w:ascii="Times New Roman" w:hAnsi="Times New Roman" w:cs="Times New Roman"/>
        </w:rPr>
        <w:t>呼吸作用的方式不同</w:t>
      </w:r>
      <w:r>
        <w:rPr>
          <w:rFonts w:ascii="Times New Roman" w:hAnsi="Times New Roman" w:cs="Times New Roman"/>
        </w:rPr>
        <w:t>。</w:t>
      </w:r>
      <w:r w:rsidRPr="001549F7">
        <w:rPr>
          <w:rFonts w:ascii="Times New Roman" w:hAnsi="Times New Roman" w:cs="Times New Roman"/>
        </w:rPr>
        <w:t>下列对生物细胞呼吸作用方式的判断</w:t>
      </w:r>
      <w:r>
        <w:rPr>
          <w:rFonts w:ascii="Times New Roman" w:hAnsi="Times New Roman" w:cs="Times New Roman"/>
        </w:rPr>
        <w:t>，</w:t>
      </w:r>
      <w:r w:rsidRPr="001549F7">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若只释放</w:t>
      </w:r>
      <w:r w:rsidRPr="001549F7">
        <w:rPr>
          <w:rFonts w:ascii="Times New Roman" w:hAnsi="Times New Roman" w:cs="Times New Roman"/>
        </w:rPr>
        <w:t>CO</w:t>
      </w:r>
      <w:r w:rsidRPr="001549F7">
        <w:rPr>
          <w:rFonts w:ascii="Times New Roman" w:hAnsi="Times New Roman" w:cs="Times New Roman"/>
          <w:vertAlign w:val="subscript"/>
        </w:rPr>
        <w:t>2</w:t>
      </w:r>
      <w:r>
        <w:rPr>
          <w:rFonts w:ascii="Times New Roman" w:hAnsi="Times New Roman" w:cs="Times New Roman"/>
        </w:rPr>
        <w:t>，</w:t>
      </w:r>
      <w:r w:rsidRPr="001549F7">
        <w:rPr>
          <w:rFonts w:ascii="Times New Roman" w:hAnsi="Times New Roman" w:cs="Times New Roman"/>
        </w:rPr>
        <w:t>不消耗</w:t>
      </w:r>
      <w:r w:rsidRPr="001549F7">
        <w:rPr>
          <w:rFonts w:ascii="Times New Roman" w:hAnsi="Times New Roman" w:cs="Times New Roman"/>
        </w:rPr>
        <w:t>O</w:t>
      </w:r>
      <w:r w:rsidRPr="001549F7">
        <w:rPr>
          <w:rFonts w:ascii="Times New Roman" w:hAnsi="Times New Roman" w:cs="Times New Roman"/>
          <w:vertAlign w:val="subscript"/>
        </w:rPr>
        <w:t>2</w:t>
      </w:r>
      <w:r>
        <w:rPr>
          <w:rFonts w:ascii="Times New Roman" w:hAnsi="Times New Roman" w:cs="Times New Roman"/>
        </w:rPr>
        <w:t>，</w:t>
      </w:r>
      <w:r w:rsidRPr="001549F7">
        <w:rPr>
          <w:rFonts w:ascii="Times New Roman" w:hAnsi="Times New Roman" w:cs="Times New Roman"/>
        </w:rPr>
        <w:t>则细胞只进行无氧呼吸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若</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的释放量多于</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的吸收量</w:t>
      </w:r>
      <w:r>
        <w:rPr>
          <w:rFonts w:ascii="Times New Roman" w:hAnsi="Times New Roman" w:cs="Times New Roman"/>
        </w:rPr>
        <w:t>，</w:t>
      </w:r>
      <w:r w:rsidRPr="001549F7">
        <w:rPr>
          <w:rFonts w:ascii="Times New Roman" w:hAnsi="Times New Roman" w:cs="Times New Roman"/>
        </w:rPr>
        <w:t>则细胞既进行有氧呼吸也进行无氧呼吸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若</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的释放量等于</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的吸收量</w:t>
      </w:r>
      <w:r>
        <w:rPr>
          <w:rFonts w:ascii="Times New Roman" w:hAnsi="Times New Roman" w:cs="Times New Roman"/>
        </w:rPr>
        <w:t>，</w:t>
      </w:r>
      <w:r w:rsidRPr="001549F7">
        <w:rPr>
          <w:rFonts w:ascii="Times New Roman" w:hAnsi="Times New Roman" w:cs="Times New Roman"/>
        </w:rPr>
        <w:t>则细胞只进行有氧呼吸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若既不吸收</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也不释放</w:t>
      </w:r>
      <w:r w:rsidRPr="001549F7">
        <w:rPr>
          <w:rFonts w:ascii="Times New Roman" w:hAnsi="Times New Roman" w:cs="Times New Roman"/>
        </w:rPr>
        <w:t>CO</w:t>
      </w:r>
      <w:r w:rsidRPr="001549F7">
        <w:rPr>
          <w:rFonts w:ascii="Times New Roman" w:hAnsi="Times New Roman" w:cs="Times New Roman"/>
          <w:vertAlign w:val="subscript"/>
        </w:rPr>
        <w:t>2</w:t>
      </w:r>
      <w:r>
        <w:rPr>
          <w:rFonts w:ascii="Times New Roman" w:hAnsi="Times New Roman" w:cs="Times New Roman"/>
        </w:rPr>
        <w:t>，</w:t>
      </w:r>
      <w:r w:rsidRPr="001549F7">
        <w:rPr>
          <w:rFonts w:ascii="Times New Roman" w:hAnsi="Times New Roman" w:cs="Times New Roman"/>
        </w:rPr>
        <w:t>则说明该细胞已经死亡</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D</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对于动物细胞或乳酸菌等，无氧呼吸的产物为乳酸，此时细胞既不吸收</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也不释放</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17.</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0" type="#_x0000_t75" style="width:71.45pt;height:74.15pt;visibility:visible">
            <v:imagedata r:id="rId18" r:href="rId19"/>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某生物兴趣小组在室温下进行了酵母菌无氧呼吸的探究实验</w:t>
      </w:r>
      <w:r>
        <w:rPr>
          <w:rFonts w:ascii="Times New Roman" w:hAnsi="Times New Roman" w:cs="Times New Roman"/>
        </w:rPr>
        <w:t>(</w:t>
      </w:r>
      <w:r w:rsidRPr="001549F7">
        <w:rPr>
          <w:rFonts w:ascii="Times New Roman" w:hAnsi="Times New Roman" w:cs="Times New Roman"/>
        </w:rPr>
        <w:t>如图</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下列分析错误的是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滴管中冒出的气泡是反应产生</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的结果</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试管中加水的主要目的是制造无氧环境</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若试管中的水换成冷水</w:t>
      </w:r>
      <w:r>
        <w:rPr>
          <w:rFonts w:ascii="Times New Roman" w:hAnsi="Times New Roman" w:cs="Times New Roman"/>
        </w:rPr>
        <w:t>，</w:t>
      </w:r>
      <w:r w:rsidRPr="001549F7">
        <w:rPr>
          <w:rFonts w:ascii="Times New Roman" w:hAnsi="Times New Roman" w:cs="Times New Roman"/>
        </w:rPr>
        <w:t>气泡释放速率下降</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被分解的葡萄糖中的能量一部分转移至</w:t>
      </w:r>
      <w:r w:rsidRPr="001549F7">
        <w:rPr>
          <w:rFonts w:ascii="Times New Roman" w:hAnsi="Times New Roman" w:cs="Times New Roman"/>
        </w:rPr>
        <w:t>ATP</w:t>
      </w:r>
      <w:r>
        <w:rPr>
          <w:rFonts w:ascii="Times New Roman" w:hAnsi="Times New Roman" w:cs="Times New Roman"/>
        </w:rPr>
        <w:t>，</w:t>
      </w:r>
      <w:r w:rsidRPr="001549F7">
        <w:rPr>
          <w:rFonts w:ascii="Times New Roman" w:hAnsi="Times New Roman" w:cs="Times New Roman"/>
        </w:rPr>
        <w:t>其余的存留在乙醇中</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D</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酵母菌无氧呼吸产物为乙醇和</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，研究其过程的实验中，首先要控制无氧的条件，其次其他无关变量要适宜，冒出的气泡表明进行了细胞呼吸，放出的气体是</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，所以</w:t>
      </w:r>
      <w:r w:rsidRPr="001549F7">
        <w:rPr>
          <w:rFonts w:ascii="Times New Roman" w:eastAsia="楷体_GB2312" w:hAnsi="Times New Roman" w:cs="Times New Roman"/>
        </w:rPr>
        <w:t>A</w:t>
      </w:r>
      <w:r w:rsidRPr="001549F7">
        <w:rPr>
          <w:rFonts w:ascii="Times New Roman" w:eastAsia="楷体_GB2312" w:hAnsi="Times New Roman" w:cs="Times New Roman"/>
        </w:rPr>
        <w:t>选项是正确的；加水的目的是制造无氧的环境，所以</w:t>
      </w:r>
      <w:r w:rsidRPr="001549F7">
        <w:rPr>
          <w:rFonts w:ascii="Times New Roman" w:eastAsia="楷体_GB2312" w:hAnsi="Times New Roman" w:cs="Times New Roman"/>
        </w:rPr>
        <w:t>B</w:t>
      </w:r>
      <w:r w:rsidRPr="001549F7">
        <w:rPr>
          <w:rFonts w:ascii="Times New Roman" w:eastAsia="楷体_GB2312" w:hAnsi="Times New Roman" w:cs="Times New Roman"/>
        </w:rPr>
        <w:t>选项是正确的；</w:t>
      </w:r>
      <w:r w:rsidRPr="001549F7">
        <w:rPr>
          <w:rFonts w:ascii="Times New Roman" w:eastAsia="楷体_GB2312" w:hAnsi="Times New Roman" w:cs="Times New Roman"/>
        </w:rPr>
        <w:t>C</w:t>
      </w:r>
      <w:r w:rsidRPr="001549F7">
        <w:rPr>
          <w:rFonts w:ascii="Times New Roman" w:eastAsia="楷体_GB2312" w:hAnsi="Times New Roman" w:cs="Times New Roman"/>
        </w:rPr>
        <w:t>选项中把适宜温</w:t>
      </w:r>
      <w:r w:rsidRPr="001549F7">
        <w:rPr>
          <w:rFonts w:ascii="Times New Roman" w:eastAsia="楷体_GB2312" w:hAnsi="Times New Roman" w:cs="Times New Roman"/>
        </w:rPr>
        <w:lastRenderedPageBreak/>
        <w:t>度的水换成冷水，影响酶的活性使其活性降低，所以是正确的；</w:t>
      </w:r>
      <w:r w:rsidRPr="001549F7">
        <w:rPr>
          <w:rFonts w:ascii="Times New Roman" w:eastAsia="楷体_GB2312" w:hAnsi="Times New Roman" w:cs="Times New Roman"/>
        </w:rPr>
        <w:t>D</w:t>
      </w:r>
      <w:r w:rsidRPr="001549F7">
        <w:rPr>
          <w:rFonts w:ascii="Times New Roman" w:eastAsia="楷体_GB2312" w:hAnsi="Times New Roman" w:cs="Times New Roman"/>
        </w:rPr>
        <w:t>选项中葡萄糖氧化分解释放出来的能量一部分以热能形式散失，一部分可转移至</w:t>
      </w:r>
      <w:r w:rsidRPr="001549F7">
        <w:rPr>
          <w:rFonts w:ascii="Times New Roman" w:eastAsia="楷体_GB2312" w:hAnsi="Times New Roman" w:cs="Times New Roman"/>
        </w:rPr>
        <w:t>ATP</w:t>
      </w:r>
      <w:r w:rsidRPr="001549F7">
        <w:rPr>
          <w:rFonts w:ascii="Times New Roman" w:eastAsia="楷体_GB2312" w:hAnsi="Times New Roman" w:cs="Times New Roman"/>
        </w:rPr>
        <w:t>中，未释放出来的能量储存在乙醇中，所以</w:t>
      </w:r>
      <w:r w:rsidRPr="001549F7">
        <w:rPr>
          <w:rFonts w:ascii="Times New Roman" w:eastAsia="楷体_GB2312" w:hAnsi="Times New Roman" w:cs="Times New Roman"/>
        </w:rPr>
        <w:t>D</w:t>
      </w:r>
      <w:r w:rsidRPr="001549F7">
        <w:rPr>
          <w:rFonts w:ascii="Times New Roman" w:eastAsia="楷体_GB2312" w:hAnsi="Times New Roman" w:cs="Times New Roman"/>
        </w:rPr>
        <w:t>选项错误。</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18</w:t>
      </w:r>
      <w:r>
        <w:rPr>
          <w:rFonts w:ascii="Times New Roman" w:hAnsi="Times New Roman" w:cs="Times New Roman"/>
        </w:rPr>
        <w:t>．</w:t>
      </w:r>
      <w:r w:rsidRPr="001549F7">
        <w:rPr>
          <w:rFonts w:ascii="Times New Roman" w:hAnsi="Times New Roman" w:cs="Times New Roman"/>
        </w:rPr>
        <w:t>呼吸熵</w:t>
      </w:r>
      <w:r>
        <w:rPr>
          <w:rFonts w:ascii="Times New Roman" w:hAnsi="Times New Roman" w:cs="Times New Roman"/>
        </w:rPr>
        <w:t>(</w:t>
      </w:r>
      <w:r w:rsidRPr="001549F7">
        <w:rPr>
          <w:rFonts w:ascii="Times New Roman" w:hAnsi="Times New Roman" w:cs="Times New Roman"/>
        </w:rPr>
        <w:t>RQ</w:t>
      </w:r>
      <w:r>
        <w:rPr>
          <w:rFonts w:ascii="Times New Roman" w:hAnsi="Times New Roman" w:cs="Times New Roman"/>
        </w:rPr>
        <w:t>＝</w:t>
      </w:r>
      <w:r w:rsidRPr="001549F7">
        <w:rPr>
          <w:rFonts w:ascii="Times New Roman" w:hAnsi="Times New Roman" w:cs="Times New Roman"/>
        </w:rPr>
        <w:t>放出的</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量</w:t>
      </w:r>
      <w:r w:rsidRPr="001549F7">
        <w:rPr>
          <w:rFonts w:ascii="Times New Roman" w:hAnsi="Times New Roman" w:cs="Times New Roman"/>
        </w:rPr>
        <w:t>/</w:t>
      </w:r>
      <w:r w:rsidRPr="001549F7">
        <w:rPr>
          <w:rFonts w:ascii="Times New Roman" w:hAnsi="Times New Roman" w:cs="Times New Roman"/>
        </w:rPr>
        <w:t>吸收的</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量</w:t>
      </w:r>
      <w:r>
        <w:rPr>
          <w:rFonts w:ascii="Times New Roman" w:hAnsi="Times New Roman" w:cs="Times New Roman"/>
        </w:rPr>
        <w:t>)</w:t>
      </w:r>
      <w:r w:rsidRPr="001549F7">
        <w:rPr>
          <w:rFonts w:ascii="Times New Roman" w:hAnsi="Times New Roman" w:cs="Times New Roman"/>
        </w:rPr>
        <w:t>可作为描述细胞呼吸过程中</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供应状态的一种指标</w:t>
      </w:r>
      <w:r>
        <w:rPr>
          <w:rFonts w:ascii="Times New Roman" w:hAnsi="Times New Roman" w:cs="Times New Roman"/>
        </w:rPr>
        <w:t>。</w:t>
      </w:r>
      <w:r w:rsidRPr="001549F7">
        <w:rPr>
          <w:rFonts w:ascii="Times New Roman" w:hAnsi="Times New Roman" w:cs="Times New Roman"/>
        </w:rPr>
        <w:t>如图所示的是酵母菌氧化分解葡萄糖过程中氧分压与呼吸熵的关系</w:t>
      </w:r>
      <w:r>
        <w:rPr>
          <w:rFonts w:ascii="Times New Roman" w:hAnsi="Times New Roman" w:cs="Times New Roman"/>
        </w:rPr>
        <w:t>，</w:t>
      </w:r>
      <w:r w:rsidRPr="001549F7">
        <w:rPr>
          <w:rFonts w:ascii="Times New Roman" w:hAnsi="Times New Roman" w:cs="Times New Roman"/>
        </w:rPr>
        <w:t>以下叙述正确的是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w:instrText>
      </w:r>
      <w:r>
        <w:rPr>
          <w:rFonts w:ascii="Times New Roman" w:hAnsi="Times New Roman" w:cs="Times New Roman" w:hint="eastAsia"/>
          <w:noProof/>
        </w:rPr>
        <w:instrText>修</w:instrText>
      </w:r>
      <w:r>
        <w:rPr>
          <w:rFonts w:ascii="Times New Roman" w:hAnsi="Times New Roman" w:cs="Times New Roman" w:hint="eastAsia"/>
          <w:noProof/>
        </w:rPr>
        <w:instrText>1\\593.TIF"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1" type="#_x0000_t75" style="width:94.55pt;height:60.7pt;visibility:visible">
            <v:imagedata r:id="rId20" r:href="rId21"/>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呼吸熵越大</w:t>
      </w:r>
      <w:r>
        <w:rPr>
          <w:rFonts w:ascii="Times New Roman" w:hAnsi="Times New Roman" w:cs="Times New Roman"/>
        </w:rPr>
        <w:t>，</w:t>
      </w:r>
      <w:r w:rsidRPr="001549F7">
        <w:rPr>
          <w:rFonts w:ascii="Times New Roman" w:hAnsi="Times New Roman" w:cs="Times New Roman"/>
        </w:rPr>
        <w:t>细胞有氧呼吸越强</w:t>
      </w:r>
      <w:r>
        <w:rPr>
          <w:rFonts w:ascii="Times New Roman" w:hAnsi="Times New Roman" w:cs="Times New Roman"/>
        </w:rPr>
        <w:t>，</w:t>
      </w:r>
      <w:r w:rsidRPr="001549F7">
        <w:rPr>
          <w:rFonts w:ascii="Times New Roman" w:hAnsi="Times New Roman" w:cs="Times New Roman"/>
        </w:rPr>
        <w:t>无氧呼吸越弱</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b</w:t>
      </w:r>
      <w:r w:rsidRPr="001549F7">
        <w:rPr>
          <w:rFonts w:ascii="Times New Roman" w:hAnsi="Times New Roman" w:cs="Times New Roman"/>
        </w:rPr>
        <w:t>点有氧呼吸强度大于</w:t>
      </w:r>
      <w:r w:rsidRPr="001549F7">
        <w:rPr>
          <w:rFonts w:ascii="Times New Roman" w:hAnsi="Times New Roman" w:cs="Times New Roman"/>
        </w:rPr>
        <w:t>a</w:t>
      </w:r>
      <w:r w:rsidRPr="001549F7">
        <w:rPr>
          <w:rFonts w:ascii="Times New Roman" w:hAnsi="Times New Roman" w:cs="Times New Roman"/>
        </w:rPr>
        <w:t>点</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为延长水果的保存时间</w:t>
      </w:r>
      <w:r>
        <w:rPr>
          <w:rFonts w:ascii="Times New Roman" w:hAnsi="Times New Roman" w:cs="Times New Roman"/>
        </w:rPr>
        <w:t>，</w:t>
      </w:r>
      <w:r w:rsidRPr="001549F7">
        <w:rPr>
          <w:rFonts w:ascii="Times New Roman" w:hAnsi="Times New Roman" w:cs="Times New Roman"/>
        </w:rPr>
        <w:t>最好将氧分压调至</w:t>
      </w:r>
      <w:r w:rsidRPr="001549F7">
        <w:rPr>
          <w:rFonts w:ascii="Times New Roman" w:hAnsi="Times New Roman" w:cs="Times New Roman"/>
        </w:rPr>
        <w:t>c</w:t>
      </w:r>
      <w:r w:rsidRPr="001549F7">
        <w:rPr>
          <w:rFonts w:ascii="Times New Roman" w:hAnsi="Times New Roman" w:cs="Times New Roman"/>
        </w:rPr>
        <w:t>点</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c</w:t>
      </w:r>
      <w:r w:rsidRPr="001549F7">
        <w:rPr>
          <w:rFonts w:ascii="Times New Roman" w:hAnsi="Times New Roman" w:cs="Times New Roman"/>
        </w:rPr>
        <w:t>点以后细胞呼吸强度不随氧分压的变化而变化</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酵母菌氧化分解葡萄糖的过程中，如果只进行有氧呼吸，则放出的</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量与吸收的</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量相等，即</w:t>
      </w:r>
      <w:r w:rsidRPr="001549F7">
        <w:rPr>
          <w:rFonts w:ascii="Times New Roman" w:eastAsia="楷体_GB2312" w:hAnsi="Times New Roman" w:cs="Times New Roman"/>
        </w:rPr>
        <w:t>RQ</w:t>
      </w:r>
      <w:r w:rsidRPr="001549F7">
        <w:rPr>
          <w:rFonts w:ascii="Times New Roman" w:eastAsia="楷体_GB2312" w:hAnsi="Times New Roman" w:cs="Times New Roman"/>
        </w:rPr>
        <w:t>＝</w:t>
      </w:r>
      <w:r w:rsidRPr="001549F7">
        <w:rPr>
          <w:rFonts w:ascii="Times New Roman" w:eastAsia="楷体_GB2312" w:hAnsi="Times New Roman" w:cs="Times New Roman"/>
        </w:rPr>
        <w:t>1</w:t>
      </w:r>
      <w:r w:rsidRPr="001549F7">
        <w:rPr>
          <w:rFonts w:ascii="Times New Roman" w:eastAsia="楷体_GB2312" w:hAnsi="Times New Roman" w:cs="Times New Roman"/>
        </w:rPr>
        <w:t>。当放出的</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量大于吸收的</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量时，表明既进行有氧呼吸又进行无氧呼吸，且差值越大，无氧呼吸所占的比例越大，即呼吸熵越大，细胞有氧呼吸越弱，无氧呼吸越强。因为</w:t>
      </w:r>
      <w:r w:rsidRPr="001549F7">
        <w:rPr>
          <w:rFonts w:ascii="Times New Roman" w:eastAsia="楷体_GB2312" w:hAnsi="Times New Roman" w:cs="Times New Roman"/>
        </w:rPr>
        <w:t>b</w:t>
      </w:r>
      <w:r w:rsidRPr="001549F7">
        <w:rPr>
          <w:rFonts w:ascii="Times New Roman" w:eastAsia="楷体_GB2312" w:hAnsi="Times New Roman" w:cs="Times New Roman"/>
        </w:rPr>
        <w:t>点的</w:t>
      </w:r>
      <w:r w:rsidRPr="001549F7">
        <w:rPr>
          <w:rFonts w:ascii="Times New Roman" w:eastAsia="楷体_GB2312" w:hAnsi="Times New Roman" w:cs="Times New Roman"/>
        </w:rPr>
        <w:t>RQ</w:t>
      </w:r>
      <w:r w:rsidRPr="001549F7">
        <w:rPr>
          <w:rFonts w:ascii="Times New Roman" w:eastAsia="楷体_GB2312" w:hAnsi="Times New Roman" w:cs="Times New Roman"/>
        </w:rPr>
        <w:t>小于</w:t>
      </w:r>
      <w:r w:rsidRPr="001549F7">
        <w:rPr>
          <w:rFonts w:ascii="Times New Roman" w:eastAsia="楷体_GB2312" w:hAnsi="Times New Roman" w:cs="Times New Roman"/>
        </w:rPr>
        <w:t>a</w:t>
      </w:r>
      <w:r w:rsidRPr="001549F7">
        <w:rPr>
          <w:rFonts w:ascii="Times New Roman" w:eastAsia="楷体_GB2312" w:hAnsi="Times New Roman" w:cs="Times New Roman"/>
        </w:rPr>
        <w:t>点的</w:t>
      </w:r>
      <w:r w:rsidRPr="001549F7">
        <w:rPr>
          <w:rFonts w:ascii="Times New Roman" w:eastAsia="楷体_GB2312" w:hAnsi="Times New Roman" w:cs="Times New Roman"/>
        </w:rPr>
        <w:t>RQ</w:t>
      </w:r>
      <w:r w:rsidRPr="001549F7">
        <w:rPr>
          <w:rFonts w:ascii="Times New Roman" w:eastAsia="楷体_GB2312" w:hAnsi="Times New Roman" w:cs="Times New Roman"/>
        </w:rPr>
        <w:t>，所以</w:t>
      </w:r>
      <w:r w:rsidRPr="001549F7">
        <w:rPr>
          <w:rFonts w:ascii="Times New Roman" w:eastAsia="楷体_GB2312" w:hAnsi="Times New Roman" w:cs="Times New Roman"/>
        </w:rPr>
        <w:t>b</w:t>
      </w:r>
      <w:r w:rsidRPr="001549F7">
        <w:rPr>
          <w:rFonts w:ascii="Times New Roman" w:eastAsia="楷体_GB2312" w:hAnsi="Times New Roman" w:cs="Times New Roman"/>
        </w:rPr>
        <w:t>点有氧呼吸强度大于</w:t>
      </w:r>
      <w:r w:rsidRPr="001549F7">
        <w:rPr>
          <w:rFonts w:ascii="Times New Roman" w:eastAsia="楷体_GB2312" w:hAnsi="Times New Roman" w:cs="Times New Roman"/>
        </w:rPr>
        <w:t>a</w:t>
      </w:r>
      <w:r w:rsidRPr="001549F7">
        <w:rPr>
          <w:rFonts w:ascii="Times New Roman" w:eastAsia="楷体_GB2312" w:hAnsi="Times New Roman" w:cs="Times New Roman"/>
        </w:rPr>
        <w:t>点的有氧呼吸强度。呼吸熵</w:t>
      </w:r>
      <w:r>
        <w:rPr>
          <w:rFonts w:ascii="Times New Roman" w:eastAsia="楷体_GB2312" w:hAnsi="Times New Roman" w:cs="Times New Roman"/>
        </w:rPr>
        <w:t>(</w:t>
      </w:r>
      <w:r w:rsidRPr="001549F7">
        <w:rPr>
          <w:rFonts w:ascii="Times New Roman" w:eastAsia="楷体_GB2312" w:hAnsi="Times New Roman" w:cs="Times New Roman"/>
        </w:rPr>
        <w:t>RQ</w:t>
      </w:r>
      <w:r>
        <w:rPr>
          <w:rFonts w:ascii="Times New Roman" w:eastAsia="楷体_GB2312" w:hAnsi="Times New Roman" w:cs="Times New Roman"/>
        </w:rPr>
        <w:t>)</w:t>
      </w:r>
      <w:r w:rsidRPr="001549F7">
        <w:rPr>
          <w:rFonts w:ascii="Times New Roman" w:eastAsia="楷体_GB2312" w:hAnsi="Times New Roman" w:cs="Times New Roman"/>
        </w:rPr>
        <w:t>表示放出的</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量</w:t>
      </w:r>
      <w:r w:rsidRPr="001549F7">
        <w:rPr>
          <w:rFonts w:ascii="Times New Roman" w:eastAsia="楷体_GB2312" w:hAnsi="Times New Roman" w:cs="Times New Roman"/>
        </w:rPr>
        <w:t>/</w:t>
      </w:r>
      <w:r w:rsidRPr="001549F7">
        <w:rPr>
          <w:rFonts w:ascii="Times New Roman" w:eastAsia="楷体_GB2312" w:hAnsi="Times New Roman" w:cs="Times New Roman"/>
        </w:rPr>
        <w:t>吸收的</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量，并不代表细胞呼吸强度，故</w:t>
      </w:r>
      <w:r w:rsidRPr="001549F7">
        <w:rPr>
          <w:rFonts w:ascii="Times New Roman" w:eastAsia="楷体_GB2312" w:hAnsi="Times New Roman" w:cs="Times New Roman"/>
        </w:rPr>
        <w:t>D</w:t>
      </w:r>
      <w:r w:rsidRPr="001549F7">
        <w:rPr>
          <w:rFonts w:ascii="Times New Roman" w:eastAsia="楷体_GB2312" w:hAnsi="Times New Roman" w:cs="Times New Roman"/>
        </w:rPr>
        <w:t>错误。</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19</w:t>
      </w:r>
      <w:r>
        <w:rPr>
          <w:rFonts w:ascii="Times New Roman" w:hAnsi="Times New Roman" w:cs="Times New Roman"/>
        </w:rPr>
        <w:t>．</w:t>
      </w:r>
      <w:r w:rsidRPr="001549F7">
        <w:rPr>
          <w:rFonts w:ascii="Times New Roman" w:hAnsi="Times New Roman" w:cs="Times New Roman"/>
        </w:rPr>
        <w:t>以下甲</w:t>
      </w:r>
      <w:r>
        <w:rPr>
          <w:rFonts w:ascii="Times New Roman" w:hAnsi="Times New Roman" w:cs="Times New Roman"/>
        </w:rPr>
        <w:t>、</w:t>
      </w:r>
      <w:r w:rsidRPr="001549F7">
        <w:rPr>
          <w:rFonts w:ascii="Times New Roman" w:hAnsi="Times New Roman" w:cs="Times New Roman"/>
        </w:rPr>
        <w:t>乙两图都表示苹果组织细胞中</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释放量和</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吸收量的变化</w:t>
      </w:r>
      <w:r>
        <w:rPr>
          <w:rFonts w:ascii="Times New Roman" w:hAnsi="Times New Roman" w:cs="Times New Roman"/>
        </w:rPr>
        <w:t>。</w:t>
      </w:r>
      <w:r w:rsidRPr="001549F7">
        <w:rPr>
          <w:rFonts w:ascii="Times New Roman" w:hAnsi="Times New Roman" w:cs="Times New Roman"/>
        </w:rPr>
        <w:t>下列相关叙述不正确的是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1\\S455A.TIF"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2" type="#_x0000_t75" style="width:139.7pt;height:77.9pt;visibility:visible">
            <v:imagedata r:id="rId22" r:href="rId23"/>
          </v:shape>
        </w:pict>
      </w:r>
      <w:r>
        <w:rPr>
          <w:rFonts w:ascii="Times New Roman" w:hAnsi="Times New Roman" w:cs="Times New Roman"/>
          <w:noProof/>
        </w:rPr>
        <w:fldChar w:fldCharType="end"/>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1\\S455.TIF"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3" type="#_x0000_t75" style="width:99.95pt;height:74.15pt;visibility:visible">
            <v:imagedata r:id="rId24" r:href="rId25"/>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甲图中氧浓度为</w:t>
      </w:r>
      <w:r w:rsidRPr="001549F7">
        <w:rPr>
          <w:rFonts w:ascii="Times New Roman" w:hAnsi="Times New Roman" w:cs="Times New Roman"/>
        </w:rPr>
        <w:t>a</w:t>
      </w:r>
      <w:r w:rsidRPr="001549F7">
        <w:rPr>
          <w:rFonts w:ascii="Times New Roman" w:hAnsi="Times New Roman" w:cs="Times New Roman"/>
        </w:rPr>
        <w:t>时的情况对应的是乙图中的</w:t>
      </w:r>
      <w:r w:rsidRPr="001549F7">
        <w:rPr>
          <w:rFonts w:ascii="Times New Roman" w:hAnsi="Times New Roman" w:cs="Times New Roman"/>
        </w:rPr>
        <w:t>A</w:t>
      </w:r>
      <w:r w:rsidRPr="001549F7">
        <w:rPr>
          <w:rFonts w:ascii="Times New Roman" w:hAnsi="Times New Roman" w:cs="Times New Roman"/>
        </w:rPr>
        <w:t>点</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甲图中氧浓度为</w:t>
      </w:r>
      <w:r w:rsidRPr="001549F7">
        <w:rPr>
          <w:rFonts w:ascii="Times New Roman" w:hAnsi="Times New Roman" w:cs="Times New Roman"/>
        </w:rPr>
        <w:t>b</w:t>
      </w:r>
      <w:r w:rsidRPr="001549F7">
        <w:rPr>
          <w:rFonts w:ascii="Times New Roman" w:hAnsi="Times New Roman" w:cs="Times New Roman"/>
        </w:rPr>
        <w:t>时的情况对应的是乙图中的</w:t>
      </w:r>
      <w:r w:rsidRPr="001549F7">
        <w:rPr>
          <w:rFonts w:ascii="Times New Roman" w:hAnsi="Times New Roman" w:cs="Times New Roman"/>
        </w:rPr>
        <w:t>CD</w:t>
      </w:r>
      <w:r w:rsidRPr="001549F7">
        <w:rPr>
          <w:rFonts w:ascii="Times New Roman" w:hAnsi="Times New Roman" w:cs="Times New Roman"/>
        </w:rPr>
        <w:t>段</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甲图的</w:t>
      </w: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d</w:t>
      </w:r>
      <w:r w:rsidRPr="001549F7">
        <w:rPr>
          <w:rFonts w:ascii="Times New Roman" w:hAnsi="Times New Roman" w:cs="Times New Roman"/>
        </w:rPr>
        <w:t>四个浓度中</w:t>
      </w:r>
      <w:r w:rsidRPr="001549F7">
        <w:rPr>
          <w:rFonts w:ascii="Times New Roman" w:hAnsi="Times New Roman" w:cs="Times New Roman"/>
        </w:rPr>
        <w:t>c</w:t>
      </w:r>
      <w:r w:rsidRPr="001549F7">
        <w:rPr>
          <w:rFonts w:ascii="Times New Roman" w:hAnsi="Times New Roman" w:cs="Times New Roman"/>
        </w:rPr>
        <w:t>是最适合储藏的氧浓度</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甲图中氧浓度为</w:t>
      </w:r>
      <w:r w:rsidRPr="001549F7">
        <w:rPr>
          <w:rFonts w:ascii="Times New Roman" w:hAnsi="Times New Roman" w:cs="Times New Roman"/>
        </w:rPr>
        <w:t>d</w:t>
      </w:r>
      <w:r w:rsidRPr="001549F7">
        <w:rPr>
          <w:rFonts w:ascii="Times New Roman" w:hAnsi="Times New Roman" w:cs="Times New Roman"/>
        </w:rPr>
        <w:t>时没有乙醇产生</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lastRenderedPageBreak/>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甲图中氧浓度为</w:t>
      </w:r>
      <w:r w:rsidRPr="001549F7">
        <w:rPr>
          <w:rFonts w:ascii="Times New Roman" w:eastAsia="楷体_GB2312" w:hAnsi="Times New Roman" w:cs="Times New Roman"/>
        </w:rPr>
        <w:t>a</w:t>
      </w:r>
      <w:r w:rsidRPr="001549F7">
        <w:rPr>
          <w:rFonts w:ascii="Times New Roman" w:eastAsia="楷体_GB2312" w:hAnsi="Times New Roman" w:cs="Times New Roman"/>
        </w:rPr>
        <w:t>时，细胞只释放</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不吸收</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，说明细胞只进行无氧呼吸，对应乙图中的</w:t>
      </w:r>
      <w:r w:rsidRPr="001549F7">
        <w:rPr>
          <w:rFonts w:ascii="Times New Roman" w:eastAsia="楷体_GB2312" w:hAnsi="Times New Roman" w:cs="Times New Roman"/>
        </w:rPr>
        <w:t>A</w:t>
      </w:r>
      <w:r w:rsidRPr="001549F7">
        <w:rPr>
          <w:rFonts w:ascii="Times New Roman" w:eastAsia="楷体_GB2312" w:hAnsi="Times New Roman" w:cs="Times New Roman"/>
        </w:rPr>
        <w:t>点，</w:t>
      </w:r>
      <w:r w:rsidRPr="001549F7">
        <w:rPr>
          <w:rFonts w:ascii="Times New Roman" w:eastAsia="楷体_GB2312" w:hAnsi="Times New Roman" w:cs="Times New Roman"/>
        </w:rPr>
        <w:t>A</w:t>
      </w:r>
      <w:r w:rsidRPr="001549F7">
        <w:rPr>
          <w:rFonts w:ascii="Times New Roman" w:eastAsia="楷体_GB2312" w:hAnsi="Times New Roman" w:cs="Times New Roman"/>
        </w:rPr>
        <w:t>项正确；甲图中氧浓度为</w:t>
      </w:r>
      <w:r w:rsidRPr="001549F7">
        <w:rPr>
          <w:rFonts w:ascii="Times New Roman" w:eastAsia="楷体_GB2312" w:hAnsi="Times New Roman" w:cs="Times New Roman"/>
        </w:rPr>
        <w:t>b</w:t>
      </w:r>
      <w:r w:rsidRPr="001549F7">
        <w:rPr>
          <w:rFonts w:ascii="Times New Roman" w:eastAsia="楷体_GB2312" w:hAnsi="Times New Roman" w:cs="Times New Roman"/>
        </w:rPr>
        <w:t>时，</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的释放量远远大于</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的吸收量，说明既进行有氧呼吸又进行无氧呼吸，且无氧呼吸强度大，应对应乙图中</w:t>
      </w:r>
      <w:r w:rsidRPr="001549F7">
        <w:rPr>
          <w:rFonts w:ascii="Times New Roman" w:eastAsia="楷体_GB2312" w:hAnsi="Times New Roman" w:cs="Times New Roman"/>
        </w:rPr>
        <w:t>AC</w:t>
      </w:r>
      <w:r w:rsidRPr="001549F7">
        <w:rPr>
          <w:rFonts w:ascii="Times New Roman" w:eastAsia="楷体_GB2312" w:hAnsi="Times New Roman" w:cs="Times New Roman"/>
        </w:rPr>
        <w:t>段之间，</w:t>
      </w:r>
      <w:r w:rsidRPr="001549F7">
        <w:rPr>
          <w:rFonts w:ascii="Times New Roman" w:eastAsia="楷体_GB2312" w:hAnsi="Times New Roman" w:cs="Times New Roman"/>
        </w:rPr>
        <w:t>B</w:t>
      </w:r>
      <w:r w:rsidRPr="001549F7">
        <w:rPr>
          <w:rFonts w:ascii="Times New Roman" w:eastAsia="楷体_GB2312" w:hAnsi="Times New Roman" w:cs="Times New Roman"/>
        </w:rPr>
        <w:t>项错误；储藏植物应选择</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产生量最少即细胞呼吸最弱时</w:t>
      </w:r>
      <w:r>
        <w:rPr>
          <w:rFonts w:ascii="Times New Roman" w:eastAsia="楷体_GB2312" w:hAnsi="Times New Roman" w:cs="Times New Roman"/>
        </w:rPr>
        <w:t>(</w:t>
      </w:r>
      <w:r w:rsidRPr="001549F7">
        <w:rPr>
          <w:rFonts w:ascii="Times New Roman" w:eastAsia="楷体_GB2312" w:hAnsi="Times New Roman" w:cs="Times New Roman"/>
        </w:rPr>
        <w:t>图甲中的</w:t>
      </w:r>
      <w:r w:rsidRPr="001549F7">
        <w:rPr>
          <w:rFonts w:ascii="Times New Roman" w:eastAsia="楷体_GB2312" w:hAnsi="Times New Roman" w:cs="Times New Roman"/>
        </w:rPr>
        <w:t>c</w:t>
      </w:r>
      <w:r w:rsidRPr="001549F7">
        <w:rPr>
          <w:rFonts w:ascii="Times New Roman" w:eastAsia="楷体_GB2312" w:hAnsi="Times New Roman" w:cs="Times New Roman"/>
        </w:rPr>
        <w:t>点</w:t>
      </w:r>
      <w:r>
        <w:rPr>
          <w:rFonts w:ascii="Times New Roman" w:eastAsia="楷体_GB2312" w:hAnsi="Times New Roman" w:cs="Times New Roman"/>
        </w:rPr>
        <w:t>)</w:t>
      </w:r>
      <w:r w:rsidRPr="001549F7">
        <w:rPr>
          <w:rFonts w:ascii="Times New Roman" w:eastAsia="楷体_GB2312" w:hAnsi="Times New Roman" w:cs="Times New Roman"/>
        </w:rPr>
        <w:t>的氧浓度，故</w:t>
      </w:r>
      <w:r w:rsidRPr="001549F7">
        <w:rPr>
          <w:rFonts w:ascii="Times New Roman" w:eastAsia="楷体_GB2312" w:hAnsi="Times New Roman" w:cs="Times New Roman"/>
        </w:rPr>
        <w:t>C</w:t>
      </w:r>
      <w:r w:rsidRPr="001549F7">
        <w:rPr>
          <w:rFonts w:ascii="Times New Roman" w:eastAsia="楷体_GB2312" w:hAnsi="Times New Roman" w:cs="Times New Roman"/>
        </w:rPr>
        <w:t>项正确；氧浓度为</w:t>
      </w:r>
      <w:r w:rsidRPr="001549F7">
        <w:rPr>
          <w:rFonts w:ascii="Times New Roman" w:eastAsia="楷体_GB2312" w:hAnsi="Times New Roman" w:cs="Times New Roman"/>
        </w:rPr>
        <w:t>d</w:t>
      </w:r>
      <w:r w:rsidRPr="001549F7">
        <w:rPr>
          <w:rFonts w:ascii="Times New Roman" w:eastAsia="楷体_GB2312" w:hAnsi="Times New Roman" w:cs="Times New Roman"/>
        </w:rPr>
        <w:t>时，</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的释放量与</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的吸收量相等，细胞只进行有氧呼吸，因此没有乙醇产生，</w:t>
      </w:r>
      <w:r w:rsidRPr="001549F7">
        <w:rPr>
          <w:rFonts w:ascii="Times New Roman" w:eastAsia="楷体_GB2312" w:hAnsi="Times New Roman" w:cs="Times New Roman"/>
        </w:rPr>
        <w:t>D</w:t>
      </w:r>
      <w:r w:rsidRPr="001549F7">
        <w:rPr>
          <w:rFonts w:ascii="Times New Roman" w:eastAsia="楷体_GB2312" w:hAnsi="Times New Roman" w:cs="Times New Roman"/>
        </w:rPr>
        <w:t>项正确。</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20</w:t>
      </w:r>
      <w:r>
        <w:rPr>
          <w:rFonts w:ascii="Times New Roman" w:hAnsi="Times New Roman" w:cs="Times New Roman"/>
        </w:rPr>
        <w:t>．</w:t>
      </w:r>
      <w:r w:rsidRPr="001549F7">
        <w:rPr>
          <w:rFonts w:ascii="Times New Roman" w:hAnsi="Times New Roman" w:cs="Times New Roman"/>
        </w:rPr>
        <w:t>下列关于呼吸作用的叙述</w:t>
      </w:r>
      <w:r>
        <w:rPr>
          <w:rFonts w:ascii="Times New Roman" w:hAnsi="Times New Roman" w:cs="Times New Roman"/>
        </w:rPr>
        <w:t>，</w:t>
      </w:r>
      <w:r w:rsidRPr="001549F7">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无氧呼吸的终产物是丙酮酸</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有氧呼吸产生的</w:t>
      </w:r>
      <w:r w:rsidRPr="001549F7">
        <w:rPr>
          <w:rFonts w:ascii="IPAPANNEW" w:hAnsi="IPAPANNEW" w:cs="Times New Roman"/>
        </w:rPr>
        <w:t>[H]</w:t>
      </w:r>
      <w:r w:rsidRPr="001549F7">
        <w:rPr>
          <w:rFonts w:ascii="Times New Roman" w:hAnsi="Times New Roman" w:cs="Times New Roman"/>
        </w:rPr>
        <w:t>在线粒体基质中与氧结合生成水</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无氧呼吸不需要</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的参与</w:t>
      </w:r>
      <w:r>
        <w:rPr>
          <w:rFonts w:ascii="Times New Roman" w:hAnsi="Times New Roman" w:cs="Times New Roman"/>
        </w:rPr>
        <w:t>，</w:t>
      </w:r>
      <w:r w:rsidRPr="001549F7">
        <w:rPr>
          <w:rFonts w:ascii="Times New Roman" w:hAnsi="Times New Roman" w:cs="Times New Roman"/>
        </w:rPr>
        <w:t>该过程最终有</w:t>
      </w:r>
      <w:r w:rsidRPr="001549F7">
        <w:rPr>
          <w:rFonts w:ascii="IPAPANNEW" w:hAnsi="IPAPANNEW" w:cs="Times New Roman"/>
        </w:rPr>
        <w:t>[H]</w:t>
      </w:r>
      <w:r w:rsidRPr="001549F7">
        <w:rPr>
          <w:rFonts w:ascii="Times New Roman" w:hAnsi="Times New Roman" w:cs="Times New Roman"/>
        </w:rPr>
        <w:t>的积累</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质量相同时</w:t>
      </w:r>
      <w:r>
        <w:rPr>
          <w:rFonts w:ascii="Times New Roman" w:hAnsi="Times New Roman" w:cs="Times New Roman"/>
        </w:rPr>
        <w:t>，</w:t>
      </w:r>
      <w:r w:rsidRPr="001549F7">
        <w:rPr>
          <w:rFonts w:ascii="Times New Roman" w:hAnsi="Times New Roman" w:cs="Times New Roman"/>
        </w:rPr>
        <w:t>脂肪比糖原有氧氧化释放的能量多</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D</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无氧呼吸的最终产物应该是乳酸或者乙醇和二氧化碳，有氧呼吸前两个阶段产生的</w:t>
      </w:r>
      <w:r w:rsidRPr="001549F7">
        <w:rPr>
          <w:rFonts w:ascii="IPAPANNEW" w:eastAsia="楷体_GB2312" w:hAnsi="IPAPANNEW" w:cs="Times New Roman"/>
        </w:rPr>
        <w:t>[H]</w:t>
      </w:r>
      <w:r w:rsidRPr="001549F7">
        <w:rPr>
          <w:rFonts w:ascii="Times New Roman" w:eastAsia="楷体_GB2312" w:hAnsi="Times New Roman" w:cs="Times New Roman"/>
        </w:rPr>
        <w:t>在线粒体内膜上与氧结合生成水。无氧呼吸不需要</w:t>
      </w:r>
      <w:r w:rsidRPr="001549F7">
        <w:rPr>
          <w:rFonts w:ascii="Times New Roman" w:eastAsia="楷体_GB2312" w:hAnsi="Times New Roman" w:cs="Times New Roman"/>
        </w:rPr>
        <w:t>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参与，但是并没有</w:t>
      </w:r>
      <w:r w:rsidRPr="001549F7">
        <w:rPr>
          <w:rFonts w:ascii="IPAPANNEW" w:eastAsia="楷体_GB2312" w:hAnsi="IPAPANNEW" w:cs="Times New Roman"/>
        </w:rPr>
        <w:t>[H]</w:t>
      </w:r>
      <w:r w:rsidRPr="001549F7">
        <w:rPr>
          <w:rFonts w:ascii="Times New Roman" w:eastAsia="楷体_GB2312" w:hAnsi="Times New Roman" w:cs="Times New Roman"/>
        </w:rPr>
        <w:t>的积累，</w:t>
      </w:r>
      <w:r w:rsidRPr="001549F7">
        <w:rPr>
          <w:rFonts w:ascii="IPAPANNEW" w:eastAsia="楷体_GB2312" w:hAnsi="IPAPANNEW" w:cs="Times New Roman"/>
        </w:rPr>
        <w:t>[H]</w:t>
      </w:r>
      <w:r w:rsidRPr="001549F7">
        <w:rPr>
          <w:rFonts w:ascii="Times New Roman" w:eastAsia="楷体_GB2312" w:hAnsi="Times New Roman" w:cs="Times New Roman"/>
        </w:rPr>
        <w:t>只在细胞质基质中参与反应，产生了无氧呼吸的产物。质量相同的脂肪和糖类，脂肪所储存的能量更多，因此脂肪是主要的储能物质。</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21.</w:t>
      </w:r>
      <w:r w:rsidR="00044335">
        <w:rPr>
          <w:noProof/>
        </w:rPr>
        <w:pict>
          <v:shape id="图片 14" o:spid="_x0000_s1026" type="#_x0000_t75" alt="说明: F:\黄梦圓\2015\同步\步步高\生物\word\S456.TIF" style="position:absolute;left:0;text-align:left;margin-left:55.6pt;margin-top:.3pt;width:79pt;height:64.5pt;z-index:25165824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
            <v:imagedata r:id="rId26" o:title="S456"/>
            <w10:wrap type="square"/>
          </v:shape>
        </w:pict>
      </w:r>
      <w:r w:rsidRPr="001549F7">
        <w:rPr>
          <w:rFonts w:ascii="Times New Roman" w:hAnsi="Times New Roman" w:cs="Times New Roman"/>
        </w:rPr>
        <w:t>某绿色植物的叶肉细胞中存在两种主要的代谢过程</w:t>
      </w:r>
      <w:r>
        <w:rPr>
          <w:rFonts w:ascii="Times New Roman" w:hAnsi="Times New Roman" w:cs="Times New Roman"/>
        </w:rPr>
        <w:t>，</w:t>
      </w:r>
      <w:r w:rsidRPr="001549F7">
        <w:rPr>
          <w:rFonts w:ascii="Times New Roman" w:hAnsi="Times New Roman" w:cs="Times New Roman"/>
        </w:rPr>
        <w:t>如图所示</w:t>
      </w:r>
      <w:r>
        <w:rPr>
          <w:rFonts w:ascii="Times New Roman" w:hAnsi="Times New Roman" w:cs="Times New Roman"/>
        </w:rPr>
        <w:t>。</w:t>
      </w:r>
      <w:r w:rsidRPr="001549F7">
        <w:rPr>
          <w:rFonts w:ascii="Times New Roman" w:hAnsi="Times New Roman" w:cs="Times New Roman"/>
        </w:rPr>
        <w:t>对此解释错误的是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a</w:t>
      </w:r>
      <w:r w:rsidRPr="001549F7">
        <w:rPr>
          <w:rFonts w:ascii="Times New Roman" w:hAnsi="Times New Roman" w:cs="Times New Roman"/>
        </w:rPr>
        <w:t>表示光合作用</w:t>
      </w:r>
      <w:r>
        <w:rPr>
          <w:rFonts w:ascii="Times New Roman" w:hAnsi="Times New Roman" w:cs="Times New Roman"/>
        </w:rPr>
        <w:t>，</w:t>
      </w:r>
      <w:r w:rsidRPr="001549F7">
        <w:rPr>
          <w:rFonts w:ascii="Times New Roman" w:hAnsi="Times New Roman" w:cs="Times New Roman"/>
        </w:rPr>
        <w:t>只在叶绿体中发生</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b</w:t>
      </w:r>
      <w:r w:rsidRPr="001549F7">
        <w:rPr>
          <w:rFonts w:ascii="Times New Roman" w:hAnsi="Times New Roman" w:cs="Times New Roman"/>
        </w:rPr>
        <w:t>表示有氧呼吸</w:t>
      </w:r>
      <w:r>
        <w:rPr>
          <w:rFonts w:ascii="Times New Roman" w:hAnsi="Times New Roman" w:cs="Times New Roman"/>
        </w:rPr>
        <w:t>，</w:t>
      </w:r>
      <w:r w:rsidRPr="001549F7">
        <w:rPr>
          <w:rFonts w:ascii="Times New Roman" w:hAnsi="Times New Roman" w:cs="Times New Roman"/>
        </w:rPr>
        <w:t>只在线粒体中发生</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a</w:t>
      </w:r>
      <w:r w:rsidRPr="001549F7">
        <w:rPr>
          <w:rFonts w:ascii="Times New Roman" w:hAnsi="Times New Roman" w:cs="Times New Roman"/>
        </w:rPr>
        <w:t>过程可产生氧气和水</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D</w:t>
      </w:r>
      <w:r>
        <w:rPr>
          <w:rFonts w:ascii="Times New Roman" w:hAnsi="Times New Roman" w:cs="Times New Roman"/>
        </w:rPr>
        <w:t>．</w:t>
      </w:r>
      <w:r w:rsidRPr="001549F7">
        <w:rPr>
          <w:rFonts w:ascii="Times New Roman" w:hAnsi="Times New Roman" w:cs="Times New Roman"/>
        </w:rPr>
        <w:t>b</w:t>
      </w:r>
      <w:r w:rsidRPr="001549F7">
        <w:rPr>
          <w:rFonts w:ascii="Times New Roman" w:hAnsi="Times New Roman" w:cs="Times New Roman"/>
        </w:rPr>
        <w:t>过程可能消耗氧气和水</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B</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图中的</w:t>
      </w:r>
      <w:r w:rsidRPr="001549F7">
        <w:rPr>
          <w:rFonts w:ascii="Times New Roman" w:eastAsia="楷体_GB2312" w:hAnsi="Times New Roman" w:cs="Times New Roman"/>
        </w:rPr>
        <w:t>a</w:t>
      </w:r>
      <w:r w:rsidRPr="001549F7">
        <w:rPr>
          <w:rFonts w:ascii="Times New Roman" w:eastAsia="楷体_GB2312" w:hAnsi="Times New Roman" w:cs="Times New Roman"/>
        </w:rPr>
        <w:t>、</w:t>
      </w:r>
      <w:r w:rsidRPr="001549F7">
        <w:rPr>
          <w:rFonts w:ascii="Times New Roman" w:eastAsia="楷体_GB2312" w:hAnsi="Times New Roman" w:cs="Times New Roman"/>
        </w:rPr>
        <w:t>b</w:t>
      </w:r>
      <w:r w:rsidRPr="001549F7">
        <w:rPr>
          <w:rFonts w:ascii="Times New Roman" w:eastAsia="楷体_GB2312" w:hAnsi="Times New Roman" w:cs="Times New Roman"/>
        </w:rPr>
        <w:t>两过程分别是光合作用和呼吸作用。绿色植物的叶肉细胞中光合作用是在叶绿体中进行的，其产物还有氧气和水；呼吸作用包括有氧呼吸和无氧呼吸两种方式，有氧呼吸的第一阶段是在细胞质基质中进行的，第二和第三阶段是在线粒体中进行的，无氧呼吸都是在细胞质基质中进行的。</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22</w:t>
      </w:r>
      <w:r>
        <w:rPr>
          <w:rFonts w:ascii="Times New Roman" w:hAnsi="Times New Roman" w:cs="Times New Roman"/>
        </w:rPr>
        <w:t>．</w:t>
      </w:r>
      <w:r w:rsidRPr="001549F7">
        <w:rPr>
          <w:rFonts w:ascii="Times New Roman" w:hAnsi="Times New Roman" w:cs="Times New Roman"/>
        </w:rPr>
        <w:t>在温度</w:t>
      </w:r>
      <w:r>
        <w:rPr>
          <w:rFonts w:ascii="Times New Roman" w:hAnsi="Times New Roman" w:cs="Times New Roman"/>
        </w:rPr>
        <w:t>、</w:t>
      </w:r>
      <w:r w:rsidRPr="001549F7">
        <w:rPr>
          <w:rFonts w:ascii="Times New Roman" w:hAnsi="Times New Roman" w:cs="Times New Roman"/>
        </w:rPr>
        <w:t>光照等适宜条件下</w:t>
      </w:r>
      <w:r>
        <w:rPr>
          <w:rFonts w:ascii="Times New Roman" w:hAnsi="Times New Roman" w:cs="Times New Roman"/>
        </w:rPr>
        <w:t>，</w:t>
      </w:r>
      <w:r w:rsidRPr="001549F7">
        <w:rPr>
          <w:rFonts w:ascii="Times New Roman" w:hAnsi="Times New Roman" w:cs="Times New Roman"/>
        </w:rPr>
        <w:t>将消毒后有生活力的小麦种子一直浸没在无菌水中</w:t>
      </w:r>
      <w:r>
        <w:rPr>
          <w:rFonts w:ascii="Times New Roman" w:hAnsi="Times New Roman" w:cs="Times New Roman"/>
        </w:rPr>
        <w:t>，</w:t>
      </w:r>
      <w:r w:rsidRPr="001549F7">
        <w:rPr>
          <w:rFonts w:ascii="Times New Roman" w:hAnsi="Times New Roman" w:cs="Times New Roman"/>
        </w:rPr>
        <w:t>会使种子死亡</w:t>
      </w:r>
      <w:r>
        <w:rPr>
          <w:rFonts w:ascii="Times New Roman" w:hAnsi="Times New Roman" w:cs="Times New Roman"/>
        </w:rPr>
        <w:t>。</w:t>
      </w:r>
      <w:r w:rsidRPr="001549F7">
        <w:rPr>
          <w:rFonts w:ascii="Times New Roman" w:hAnsi="Times New Roman" w:cs="Times New Roman"/>
        </w:rPr>
        <w:t>下列对种子死亡原因的分析</w:t>
      </w:r>
      <w:r>
        <w:rPr>
          <w:rFonts w:ascii="Times New Roman" w:hAnsi="Times New Roman" w:cs="Times New Roman"/>
        </w:rPr>
        <w:t>，</w:t>
      </w:r>
      <w:r w:rsidRPr="001549F7">
        <w:rPr>
          <w:rFonts w:ascii="Times New Roman" w:hAnsi="Times New Roman" w:cs="Times New Roman"/>
        </w:rPr>
        <w:t>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A</w:t>
      </w:r>
      <w:r>
        <w:rPr>
          <w:rFonts w:ascii="Times New Roman" w:hAnsi="Times New Roman" w:cs="Times New Roman"/>
        </w:rPr>
        <w:t>．</w:t>
      </w:r>
      <w:r w:rsidRPr="001549F7">
        <w:rPr>
          <w:rFonts w:ascii="Times New Roman" w:hAnsi="Times New Roman" w:cs="Times New Roman"/>
        </w:rPr>
        <w:t>缺乏胚芽生长所必需的营养物质</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B</w:t>
      </w:r>
      <w:r>
        <w:rPr>
          <w:rFonts w:ascii="Times New Roman" w:hAnsi="Times New Roman" w:cs="Times New Roman"/>
        </w:rPr>
        <w:t>．</w:t>
      </w:r>
      <w:r w:rsidRPr="001549F7">
        <w:rPr>
          <w:rFonts w:ascii="Times New Roman" w:hAnsi="Times New Roman" w:cs="Times New Roman"/>
        </w:rPr>
        <w:t>不能通过光合作用合成有机物</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C</w:t>
      </w:r>
      <w:r>
        <w:rPr>
          <w:rFonts w:ascii="Times New Roman" w:hAnsi="Times New Roman" w:cs="Times New Roman"/>
        </w:rPr>
        <w:t>．</w:t>
      </w:r>
      <w:r w:rsidRPr="001549F7">
        <w:rPr>
          <w:rFonts w:ascii="Times New Roman" w:hAnsi="Times New Roman" w:cs="Times New Roman"/>
        </w:rPr>
        <w:t>呼吸作用产生的能量均以热能释放</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lastRenderedPageBreak/>
        <w:t>D</w:t>
      </w:r>
      <w:r>
        <w:rPr>
          <w:rFonts w:ascii="Times New Roman" w:hAnsi="Times New Roman" w:cs="Times New Roman"/>
        </w:rPr>
        <w:t>．</w:t>
      </w:r>
      <w:r w:rsidRPr="001549F7">
        <w:rPr>
          <w:rFonts w:ascii="Times New Roman" w:hAnsi="Times New Roman" w:cs="Times New Roman"/>
        </w:rPr>
        <w:t>呼吸作用的产物对其产生毒害作用</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sidRPr="001549F7">
        <w:rPr>
          <w:rFonts w:ascii="Times New Roman" w:hAnsi="Times New Roman" w:cs="Times New Roman"/>
        </w:rPr>
        <w:t>D</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1549F7">
        <w:rPr>
          <w:rFonts w:ascii="Times New Roman" w:eastAsia="楷体_GB2312" w:hAnsi="Times New Roman" w:cs="Times New Roman"/>
        </w:rPr>
        <w:t>消毒后有生活力的种子在适宜条件下，放在无菌水中死亡的原因是：种子进行无氧呼吸产生了乙醇等有害物质，乙醇对细胞具有毒害作用，导致种子死亡，故选</w:t>
      </w:r>
      <w:r w:rsidRPr="001549F7">
        <w:rPr>
          <w:rFonts w:ascii="Times New Roman" w:eastAsia="楷体_GB2312" w:hAnsi="Times New Roman" w:cs="Times New Roman"/>
        </w:rPr>
        <w:t>D</w:t>
      </w:r>
      <w:r w:rsidRPr="001549F7">
        <w:rPr>
          <w:rFonts w:ascii="Times New Roman" w:eastAsia="楷体_GB2312" w:hAnsi="Times New Roman" w:cs="Times New Roman"/>
        </w:rPr>
        <w:t>项。种子在萌发过程中里面有足够的营养物质供其生长到长出绿叶，所以在萌发的过程中有足够的有机物和能量，短期内也不需要光合作用制造有机物。所以，</w:t>
      </w:r>
      <w:r w:rsidRPr="001549F7">
        <w:rPr>
          <w:rFonts w:ascii="Times New Roman" w:eastAsia="楷体_GB2312" w:hAnsi="Times New Roman" w:cs="Times New Roman"/>
        </w:rPr>
        <w:t>A</w:t>
      </w:r>
      <w:r w:rsidRPr="001549F7">
        <w:rPr>
          <w:rFonts w:ascii="Times New Roman" w:eastAsia="楷体_GB2312" w:hAnsi="Times New Roman" w:cs="Times New Roman"/>
        </w:rPr>
        <w:t>、</w:t>
      </w:r>
      <w:r w:rsidRPr="001549F7">
        <w:rPr>
          <w:rFonts w:ascii="Times New Roman" w:eastAsia="楷体_GB2312" w:hAnsi="Times New Roman" w:cs="Times New Roman"/>
        </w:rPr>
        <w:t>B</w:t>
      </w:r>
      <w:r w:rsidRPr="001549F7">
        <w:rPr>
          <w:rFonts w:ascii="Times New Roman" w:eastAsia="楷体_GB2312" w:hAnsi="Times New Roman" w:cs="Times New Roman"/>
        </w:rPr>
        <w:t>、</w:t>
      </w:r>
      <w:r w:rsidRPr="001549F7">
        <w:rPr>
          <w:rFonts w:ascii="Times New Roman" w:eastAsia="楷体_GB2312" w:hAnsi="Times New Roman" w:cs="Times New Roman"/>
        </w:rPr>
        <w:t>C</w:t>
      </w:r>
      <w:r w:rsidRPr="001549F7">
        <w:rPr>
          <w:rFonts w:ascii="Times New Roman" w:eastAsia="楷体_GB2312" w:hAnsi="Times New Roman" w:cs="Times New Roman"/>
        </w:rPr>
        <w:t>项不是导致种子死亡的原因。</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二、非选择题</w:t>
      </w:r>
      <w:r>
        <w:rPr>
          <w:rFonts w:ascii="Times New Roman" w:hAnsi="Times New Roman" w:cs="Times New Roman"/>
        </w:rPr>
        <w:t>(</w:t>
      </w:r>
      <w:r w:rsidRPr="001549F7">
        <w:rPr>
          <w:rFonts w:ascii="Times New Roman" w:hAnsi="Times New Roman" w:cs="Times New Roman"/>
        </w:rPr>
        <w:t>本题包括</w:t>
      </w:r>
      <w:r w:rsidRPr="001549F7">
        <w:rPr>
          <w:rFonts w:ascii="Times New Roman" w:hAnsi="Times New Roman" w:cs="Times New Roman"/>
        </w:rPr>
        <w:t>4</w:t>
      </w:r>
      <w:r w:rsidRPr="001549F7">
        <w:rPr>
          <w:rFonts w:ascii="Times New Roman" w:hAnsi="Times New Roman" w:cs="Times New Roman"/>
        </w:rPr>
        <w:t>小题</w:t>
      </w:r>
      <w:r>
        <w:rPr>
          <w:rFonts w:ascii="Times New Roman" w:hAnsi="Times New Roman" w:cs="Times New Roman"/>
        </w:rPr>
        <w:t>，</w:t>
      </w:r>
      <w:r w:rsidRPr="001549F7">
        <w:rPr>
          <w:rFonts w:ascii="Times New Roman" w:hAnsi="Times New Roman" w:cs="Times New Roman"/>
        </w:rPr>
        <w:t>共</w:t>
      </w:r>
      <w:r w:rsidRPr="001549F7">
        <w:rPr>
          <w:rFonts w:ascii="Times New Roman" w:hAnsi="Times New Roman" w:cs="Times New Roman"/>
        </w:rPr>
        <w:t>45</w:t>
      </w:r>
      <w:r w:rsidRPr="001549F7">
        <w:rPr>
          <w:rFonts w:ascii="Times New Roman" w:hAnsi="Times New Roman" w:cs="Times New Roman"/>
        </w:rPr>
        <w:t>分</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23</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10</w:t>
      </w:r>
      <w:r w:rsidRPr="001549F7">
        <w:rPr>
          <w:rFonts w:ascii="Times New Roman" w:hAnsi="Times New Roman" w:cs="Times New Roman"/>
        </w:rPr>
        <w:t>分</w:t>
      </w:r>
      <w:r>
        <w:rPr>
          <w:rFonts w:ascii="Times New Roman" w:hAnsi="Times New Roman" w:cs="Times New Roman"/>
        </w:rPr>
        <w:t>)</w:t>
      </w:r>
      <w:r w:rsidRPr="001549F7">
        <w:rPr>
          <w:rFonts w:ascii="Times New Roman" w:hAnsi="Times New Roman" w:cs="Times New Roman"/>
        </w:rPr>
        <w:t>中国的饮食讲究</w:t>
      </w:r>
      <w:r w:rsidRPr="001549F7">
        <w:rPr>
          <w:rFonts w:hAnsi="宋体" w:cs="Times New Roman"/>
        </w:rPr>
        <w:t>“</w:t>
      </w:r>
      <w:r w:rsidRPr="001549F7">
        <w:rPr>
          <w:rFonts w:ascii="Times New Roman" w:hAnsi="Times New Roman" w:cs="Times New Roman"/>
        </w:rPr>
        <w:t>色</w:t>
      </w:r>
      <w:r>
        <w:rPr>
          <w:rFonts w:ascii="Times New Roman" w:hAnsi="Times New Roman" w:cs="Times New Roman"/>
        </w:rPr>
        <w:t>、</w:t>
      </w:r>
      <w:r w:rsidRPr="001549F7">
        <w:rPr>
          <w:rFonts w:ascii="Times New Roman" w:hAnsi="Times New Roman" w:cs="Times New Roman"/>
        </w:rPr>
        <w:t>香</w:t>
      </w:r>
      <w:r>
        <w:rPr>
          <w:rFonts w:ascii="Times New Roman" w:hAnsi="Times New Roman" w:cs="Times New Roman"/>
        </w:rPr>
        <w:t>、</w:t>
      </w:r>
      <w:r w:rsidRPr="001549F7">
        <w:rPr>
          <w:rFonts w:ascii="Times New Roman" w:hAnsi="Times New Roman" w:cs="Times New Roman"/>
        </w:rPr>
        <w:t>味</w:t>
      </w:r>
      <w:r w:rsidRPr="001549F7">
        <w:rPr>
          <w:rFonts w:hAnsi="宋体" w:cs="Times New Roman"/>
        </w:rPr>
        <w:t>”</w:t>
      </w:r>
      <w:r>
        <w:rPr>
          <w:rFonts w:ascii="Times New Roman" w:hAnsi="Times New Roman" w:cs="Times New Roman"/>
        </w:rPr>
        <w:t>，</w:t>
      </w:r>
      <w:r w:rsidRPr="001549F7">
        <w:rPr>
          <w:rFonts w:ascii="Times New Roman" w:hAnsi="Times New Roman" w:cs="Times New Roman"/>
        </w:rPr>
        <w:t>颜色会影响消费</w:t>
      </w:r>
      <w:r>
        <w:rPr>
          <w:rFonts w:ascii="Times New Roman" w:hAnsi="Times New Roman" w:cs="Times New Roman"/>
        </w:rPr>
        <w:t>。</w:t>
      </w:r>
      <w:r w:rsidRPr="001549F7">
        <w:rPr>
          <w:rFonts w:ascii="Times New Roman" w:hAnsi="Times New Roman" w:cs="Times New Roman"/>
        </w:rPr>
        <w:t>小李同学拟研发</w:t>
      </w:r>
      <w:r w:rsidRPr="001549F7">
        <w:rPr>
          <w:rFonts w:hAnsi="宋体" w:cs="Times New Roman"/>
        </w:rPr>
        <w:t>“</w:t>
      </w:r>
      <w:r w:rsidRPr="001549F7">
        <w:rPr>
          <w:rFonts w:ascii="Times New Roman" w:hAnsi="Times New Roman" w:cs="Times New Roman"/>
        </w:rPr>
        <w:t>绿色</w:t>
      </w:r>
      <w:r w:rsidRPr="001549F7">
        <w:rPr>
          <w:rFonts w:hAnsi="宋体" w:cs="Times New Roman"/>
        </w:rPr>
        <w:t>”</w:t>
      </w:r>
      <w:r w:rsidRPr="001549F7">
        <w:rPr>
          <w:rFonts w:ascii="Times New Roman" w:hAnsi="Times New Roman" w:cs="Times New Roman"/>
        </w:rPr>
        <w:t>食用色素</w:t>
      </w:r>
      <w:r>
        <w:rPr>
          <w:rFonts w:ascii="Times New Roman" w:hAnsi="Times New Roman" w:cs="Times New Roman"/>
        </w:rPr>
        <w:t>，</w:t>
      </w:r>
      <w:r w:rsidRPr="001549F7">
        <w:rPr>
          <w:rFonts w:ascii="Times New Roman" w:hAnsi="Times New Roman" w:cs="Times New Roman"/>
        </w:rPr>
        <w:t>他以生长很快的入侵植物水葫芦为材料进行如下实验</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hAnsi="宋体" w:cs="Times New Roman"/>
        </w:rPr>
        <w:t>Ⅰ</w:t>
      </w:r>
      <w:r w:rsidRPr="001549F7">
        <w:rPr>
          <w:rFonts w:ascii="Times New Roman" w:hAnsi="Times New Roman" w:cs="Times New Roman"/>
        </w:rPr>
        <w:t>.</w:t>
      </w:r>
      <w:r w:rsidRPr="001549F7">
        <w:rPr>
          <w:rFonts w:ascii="Times New Roman" w:hAnsi="Times New Roman" w:cs="Times New Roman"/>
        </w:rPr>
        <w:t>提取叶绿素</w:t>
      </w:r>
    </w:p>
    <w:p w:rsidR="00D76F6B" w:rsidRDefault="00D76F6B" w:rsidP="00D76F6B">
      <w:pPr>
        <w:pStyle w:val="a3"/>
        <w:tabs>
          <w:tab w:val="left" w:pos="3828"/>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sidRPr="001549F7">
        <w:rPr>
          <w:rFonts w:ascii="Times New Roman" w:hAnsi="Times New Roman" w:cs="Times New Roman"/>
        </w:rPr>
        <w:instrText>绿色叶片</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o(</w:instrText>
      </w:r>
      <w:r w:rsidRPr="001549F7">
        <w:rPr>
          <w:rFonts w:hAnsi="宋体" w:cs="Times New Roman"/>
          <w:spacing w:val="-27"/>
        </w:rPr>
        <w:instrText>――</w:instrText>
      </w:r>
      <w:r w:rsidRPr="001549F7">
        <w:rPr>
          <w:rFonts w:hAnsi="宋体" w:cs="Times New Roman"/>
        </w:rPr>
        <w:instrText>→</w:instrText>
      </w:r>
      <w:r>
        <w:rPr>
          <w:rFonts w:ascii="Times New Roman" w:hAnsi="Times New Roman" w:cs="Times New Roman"/>
        </w:rPr>
        <w:instrText>,\s\up7(</w:instrText>
      </w:r>
      <w:r w:rsidRPr="001549F7">
        <w:rPr>
          <w:rFonts w:ascii="Times New Roman" w:hAnsi="Times New Roman" w:cs="Times New Roman"/>
          <w:sz w:val="15"/>
        </w:rPr>
        <w:instrText>X),\s\do5(</w:instrText>
      </w:r>
      <w:r w:rsidRPr="001549F7">
        <w:rPr>
          <w:rFonts w:ascii="Times New Roman" w:hAnsi="Times New Roman" w:cs="Times New Roman"/>
          <w:sz w:val="15"/>
        </w:rPr>
        <w:instrText>碳酸钙</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sidRPr="001549F7">
        <w:rPr>
          <w:rFonts w:ascii="Times New Roman" w:hAnsi="Times New Roman" w:cs="Times New Roman"/>
        </w:rPr>
        <w:instrText>提取液</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1549F7">
        <w:rPr>
          <w:rFonts w:hAnsi="宋体" w:cs="Times New Roman"/>
          <w:spacing w:val="-25"/>
        </w:rPr>
        <w:t>―</w:t>
      </w:r>
      <w:r w:rsidRPr="001549F7">
        <w:rPr>
          <w:rFonts w:hAnsi="宋体"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sidRPr="001549F7">
        <w:rPr>
          <w:rFonts w:ascii="Times New Roman" w:hAnsi="Times New Roman" w:cs="Times New Roman"/>
        </w:rPr>
        <w:instrText>过滤液</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1549F7">
        <w:rPr>
          <w:rFonts w:hAnsi="宋体" w:cs="Times New Roman"/>
          <w:spacing w:val="-25"/>
        </w:rPr>
        <w:t>―</w:t>
      </w:r>
      <w:r w:rsidRPr="001549F7">
        <w:rPr>
          <w:rFonts w:hAnsi="宋体"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sidRPr="001549F7">
        <w:rPr>
          <w:rFonts w:ascii="Times New Roman" w:hAnsi="Times New Roman" w:cs="Times New Roman"/>
        </w:rPr>
        <w:instrText>浓缩液</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r w:rsidRPr="001549F7">
        <w:rPr>
          <w:rFonts w:hAnsi="宋体" w:cs="Times New Roman"/>
          <w:spacing w:val="-25"/>
        </w:rPr>
        <w:t>―</w:t>
      </w:r>
      <w:r w:rsidRPr="001549F7">
        <w:rPr>
          <w:rFonts w:hAnsi="宋体" w:cs="Times New Roman"/>
        </w:rPr>
        <w:t>→</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x(</w:instrText>
      </w:r>
      <w:r w:rsidRPr="001549F7">
        <w:rPr>
          <w:rFonts w:ascii="Times New Roman" w:hAnsi="Times New Roman" w:cs="Times New Roman"/>
        </w:rPr>
        <w:instrText>叶绿素粗产品</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hAnsi="宋体" w:cs="Times New Roman"/>
        </w:rPr>
        <w:t>Ⅱ</w:t>
      </w:r>
      <w:r w:rsidRPr="001549F7">
        <w:rPr>
          <w:rFonts w:ascii="Times New Roman" w:hAnsi="Times New Roman" w:cs="Times New Roman"/>
        </w:rPr>
        <w:t>.</w:t>
      </w:r>
      <w:r w:rsidRPr="001549F7">
        <w:rPr>
          <w:rFonts w:ascii="Times New Roman" w:hAnsi="Times New Roman" w:cs="Times New Roman"/>
        </w:rPr>
        <w:t>探究</w:t>
      </w:r>
      <w:r w:rsidRPr="001549F7">
        <w:rPr>
          <w:rFonts w:ascii="Times New Roman" w:hAnsi="Times New Roman" w:cs="Times New Roman"/>
        </w:rPr>
        <w:t>pH</w:t>
      </w:r>
      <w:r w:rsidRPr="001549F7">
        <w:rPr>
          <w:rFonts w:ascii="Times New Roman" w:hAnsi="Times New Roman" w:cs="Times New Roman"/>
        </w:rPr>
        <w:t>对叶绿素稳定性的影响</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取一些叶绿素粗产品</w:t>
      </w:r>
      <w:r>
        <w:rPr>
          <w:rFonts w:ascii="Times New Roman" w:hAnsi="Times New Roman" w:cs="Times New Roman"/>
        </w:rPr>
        <w:t>，</w:t>
      </w:r>
      <w:r w:rsidRPr="001549F7">
        <w:rPr>
          <w:rFonts w:ascii="Times New Roman" w:hAnsi="Times New Roman" w:cs="Times New Roman"/>
        </w:rPr>
        <w:t>配成一定浓度的溶液</w:t>
      </w:r>
      <w:r>
        <w:rPr>
          <w:rFonts w:ascii="Times New Roman" w:hAnsi="Times New Roman" w:cs="Times New Roman"/>
        </w:rPr>
        <w:t>，</w:t>
      </w:r>
      <w:r w:rsidRPr="001549F7">
        <w:rPr>
          <w:rFonts w:ascii="Times New Roman" w:hAnsi="Times New Roman" w:cs="Times New Roman"/>
        </w:rPr>
        <w:t>于室温</w:t>
      </w:r>
      <w:r>
        <w:rPr>
          <w:rFonts w:ascii="Times New Roman" w:hAnsi="Times New Roman" w:cs="Times New Roman"/>
        </w:rPr>
        <w:t>(</w:t>
      </w:r>
      <w:r w:rsidRPr="001549F7">
        <w:rPr>
          <w:rFonts w:ascii="Times New Roman" w:hAnsi="Times New Roman" w:cs="Times New Roman"/>
        </w:rPr>
        <w:t>约</w:t>
      </w:r>
      <w:r w:rsidRPr="001549F7">
        <w:rPr>
          <w:rFonts w:ascii="Times New Roman" w:hAnsi="Times New Roman" w:cs="Times New Roman"/>
        </w:rPr>
        <w:t>25</w:t>
      </w:r>
      <w:r>
        <w:rPr>
          <w:rFonts w:ascii="Times New Roman" w:hAnsi="Times New Roman" w:cs="Times New Roman"/>
        </w:rPr>
        <w:t xml:space="preserve"> </w:t>
      </w:r>
      <w:r w:rsidRPr="001549F7">
        <w:rPr>
          <w:rFonts w:hAnsi="宋体" w:cs="Times New Roman"/>
        </w:rPr>
        <w:t>℃</w:t>
      </w:r>
      <w:r>
        <w:rPr>
          <w:rFonts w:ascii="Times New Roman" w:hAnsi="Times New Roman" w:cs="Times New Roman"/>
        </w:rPr>
        <w:t>)</w:t>
      </w:r>
      <w:r w:rsidRPr="001549F7">
        <w:rPr>
          <w:rFonts w:ascii="Times New Roman" w:hAnsi="Times New Roman" w:cs="Times New Roman"/>
        </w:rPr>
        <w:t>下进行实验</w:t>
      </w:r>
      <w:r>
        <w:rPr>
          <w:rFonts w:ascii="Times New Roman" w:hAnsi="Times New Roman" w:cs="Times New Roman"/>
        </w:rPr>
        <w:t>，</w:t>
      </w:r>
      <w:r w:rsidRPr="001549F7">
        <w:rPr>
          <w:rFonts w:ascii="Times New Roman" w:hAnsi="Times New Roman" w:cs="Times New Roman"/>
        </w:rPr>
        <w:t>方法和结果如下表</w:t>
      </w:r>
      <w:r>
        <w:rPr>
          <w:rFonts w:ascii="Times New Roman" w:hAnsi="Times New Roman" w:cs="Times New Roman"/>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5"/>
        <w:gridCol w:w="2039"/>
        <w:gridCol w:w="1178"/>
        <w:gridCol w:w="2039"/>
        <w:gridCol w:w="1575"/>
      </w:tblGrid>
      <w:tr w:rsidR="00D76F6B" w:rsidRPr="001549F7" w:rsidTr="00153179">
        <w:trPr>
          <w:jc w:val="center"/>
        </w:trPr>
        <w:tc>
          <w:tcPr>
            <w:tcW w:w="1785" w:type="dxa"/>
            <w:shd w:val="clear" w:color="auto" w:fill="auto"/>
            <w:vAlign w:val="center"/>
          </w:tcPr>
          <w:p w:rsidR="00D76F6B"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实验</w:t>
            </w:r>
          </w:p>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组号</w:t>
            </w:r>
          </w:p>
        </w:tc>
        <w:tc>
          <w:tcPr>
            <w:tcW w:w="2039" w:type="dxa"/>
            <w:shd w:val="clear" w:color="auto" w:fill="auto"/>
            <w:vAlign w:val="center"/>
          </w:tcPr>
          <w:p w:rsidR="00D76F6B"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叶绿素溶</w:t>
            </w:r>
          </w:p>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液</w:t>
            </w:r>
            <w:r>
              <w:rPr>
                <w:rFonts w:ascii="Times New Roman" w:hAnsi="Times New Roman" w:cs="Times New Roman"/>
              </w:rPr>
              <w:t>(</w:t>
            </w:r>
            <w:r w:rsidRPr="001549F7">
              <w:rPr>
                <w:rFonts w:ascii="Times New Roman" w:hAnsi="Times New Roman" w:cs="Times New Roman"/>
              </w:rPr>
              <w:t>mL</w:t>
            </w:r>
            <w:r>
              <w:rPr>
                <w:rFonts w:ascii="Times New Roman" w:hAnsi="Times New Roman" w:cs="Times New Roman"/>
              </w:rPr>
              <w:t>)</w:t>
            </w:r>
          </w:p>
        </w:tc>
        <w:tc>
          <w:tcPr>
            <w:tcW w:w="1178"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调</w:t>
            </w:r>
            <w:r w:rsidRPr="001549F7">
              <w:rPr>
                <w:rFonts w:ascii="Times New Roman" w:hAnsi="Times New Roman" w:cs="Times New Roman"/>
              </w:rPr>
              <w:t>pH</w:t>
            </w:r>
            <w:r w:rsidRPr="001549F7">
              <w:rPr>
                <w:rFonts w:ascii="Times New Roman" w:hAnsi="Times New Roman" w:cs="Times New Roman"/>
              </w:rPr>
              <w:t>至</w:t>
            </w:r>
          </w:p>
        </w:tc>
        <w:tc>
          <w:tcPr>
            <w:tcW w:w="2039" w:type="dxa"/>
            <w:shd w:val="clear" w:color="auto" w:fill="auto"/>
            <w:vAlign w:val="center"/>
          </w:tcPr>
          <w:p w:rsidR="00D76F6B"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处理时</w:t>
            </w:r>
          </w:p>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间</w:t>
            </w:r>
            <w:r>
              <w:rPr>
                <w:rFonts w:ascii="Times New Roman" w:hAnsi="Times New Roman" w:cs="Times New Roman"/>
              </w:rPr>
              <w:t>(</w:t>
            </w:r>
            <w:r w:rsidRPr="001549F7">
              <w:rPr>
                <w:rFonts w:ascii="Times New Roman" w:hAnsi="Times New Roman" w:cs="Times New Roman"/>
              </w:rPr>
              <w:t>min</w:t>
            </w:r>
            <w:r>
              <w:rPr>
                <w:rFonts w:ascii="Times New Roman" w:hAnsi="Times New Roman" w:cs="Times New Roman"/>
              </w:rPr>
              <w:t>)</w:t>
            </w:r>
          </w:p>
        </w:tc>
        <w:tc>
          <w:tcPr>
            <w:tcW w:w="157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溶液颜色</w:t>
            </w:r>
          </w:p>
        </w:tc>
      </w:tr>
      <w:tr w:rsidR="00D76F6B" w:rsidRPr="001549F7" w:rsidTr="00153179">
        <w:trPr>
          <w:jc w:val="center"/>
        </w:trPr>
        <w:tc>
          <w:tcPr>
            <w:tcW w:w="178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hAnsi="宋体" w:cs="Times New Roman"/>
              </w:rPr>
              <w:t>①</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3.0</w:t>
            </w:r>
          </w:p>
        </w:tc>
        <w:tc>
          <w:tcPr>
            <w:tcW w:w="1178"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Y</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10</w:t>
            </w:r>
          </w:p>
        </w:tc>
        <w:tc>
          <w:tcPr>
            <w:tcW w:w="157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绿色</w:t>
            </w:r>
          </w:p>
        </w:tc>
      </w:tr>
      <w:tr w:rsidR="00D76F6B" w:rsidRPr="001549F7" w:rsidTr="00153179">
        <w:trPr>
          <w:jc w:val="center"/>
        </w:trPr>
        <w:tc>
          <w:tcPr>
            <w:tcW w:w="178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hAnsi="宋体" w:cs="Times New Roman"/>
              </w:rPr>
              <w:t>②</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3.0</w:t>
            </w:r>
          </w:p>
        </w:tc>
        <w:tc>
          <w:tcPr>
            <w:tcW w:w="1178"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7.0</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10</w:t>
            </w:r>
          </w:p>
        </w:tc>
        <w:tc>
          <w:tcPr>
            <w:tcW w:w="157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绿色</w:t>
            </w:r>
          </w:p>
        </w:tc>
      </w:tr>
      <w:tr w:rsidR="00D76F6B" w:rsidRPr="001549F7" w:rsidTr="00153179">
        <w:trPr>
          <w:jc w:val="center"/>
        </w:trPr>
        <w:tc>
          <w:tcPr>
            <w:tcW w:w="178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hAnsi="宋体" w:cs="Times New Roman"/>
              </w:rPr>
              <w:t>③</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3.0</w:t>
            </w:r>
          </w:p>
        </w:tc>
        <w:tc>
          <w:tcPr>
            <w:tcW w:w="1178"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6.0</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10</w:t>
            </w:r>
          </w:p>
        </w:tc>
        <w:tc>
          <w:tcPr>
            <w:tcW w:w="157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黄绿色</w:t>
            </w:r>
          </w:p>
        </w:tc>
      </w:tr>
      <w:tr w:rsidR="00D76F6B" w:rsidTr="00153179">
        <w:trPr>
          <w:jc w:val="center"/>
        </w:trPr>
        <w:tc>
          <w:tcPr>
            <w:tcW w:w="1785"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hAnsi="宋体" w:cs="Times New Roman"/>
              </w:rPr>
              <w:t>④</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3.0</w:t>
            </w:r>
          </w:p>
        </w:tc>
        <w:tc>
          <w:tcPr>
            <w:tcW w:w="1178"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5.0</w:t>
            </w:r>
          </w:p>
        </w:tc>
        <w:tc>
          <w:tcPr>
            <w:tcW w:w="2039" w:type="dxa"/>
            <w:shd w:val="clear" w:color="auto" w:fill="auto"/>
            <w:vAlign w:val="center"/>
          </w:tcPr>
          <w:p w:rsidR="00D76F6B" w:rsidRPr="001549F7"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10</w:t>
            </w:r>
          </w:p>
        </w:tc>
        <w:tc>
          <w:tcPr>
            <w:tcW w:w="1575" w:type="dxa"/>
            <w:shd w:val="clear" w:color="auto" w:fill="auto"/>
            <w:vAlign w:val="center"/>
          </w:tcPr>
          <w:p w:rsidR="00D76F6B" w:rsidRDefault="00D76F6B" w:rsidP="00153179">
            <w:pPr>
              <w:pStyle w:val="a3"/>
              <w:tabs>
                <w:tab w:val="left" w:pos="3828"/>
              </w:tabs>
              <w:snapToGrid w:val="0"/>
              <w:spacing w:line="360" w:lineRule="auto"/>
              <w:jc w:val="center"/>
              <w:rPr>
                <w:rFonts w:ascii="Times New Roman" w:hAnsi="Times New Roman" w:cs="Times New Roman"/>
              </w:rPr>
            </w:pPr>
            <w:r w:rsidRPr="001549F7">
              <w:rPr>
                <w:rFonts w:ascii="Times New Roman" w:hAnsi="Times New Roman" w:cs="Times New Roman"/>
              </w:rPr>
              <w:t>黄褐色</w:t>
            </w:r>
          </w:p>
        </w:tc>
      </w:tr>
    </w:tbl>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注：</w:t>
      </w:r>
      <w:r w:rsidRPr="001549F7">
        <w:rPr>
          <w:rFonts w:ascii="Times New Roman" w:eastAsia="楷体_GB2312" w:hAnsi="Times New Roman" w:cs="Times New Roman"/>
        </w:rPr>
        <w:t>叶绿素被破坏后变成黄褐色。</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根据所学知识和实验结果</w:t>
      </w:r>
      <w:r>
        <w:rPr>
          <w:rFonts w:ascii="Times New Roman" w:hAnsi="Times New Roman" w:cs="Times New Roman"/>
        </w:rPr>
        <w:t>，</w:t>
      </w:r>
      <w:r w:rsidRPr="001549F7">
        <w:rPr>
          <w:rFonts w:ascii="Times New Roman" w:hAnsi="Times New Roman" w:cs="Times New Roman"/>
        </w:rPr>
        <w:t>请回答</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提取叶绿素实验中的</w:t>
      </w:r>
      <w:r w:rsidRPr="001549F7">
        <w:rPr>
          <w:rFonts w:ascii="Times New Roman" w:hAnsi="Times New Roman" w:cs="Times New Roman"/>
        </w:rPr>
        <w:t>X</w:t>
      </w:r>
      <w:r w:rsidRPr="001549F7">
        <w:rPr>
          <w:rFonts w:ascii="Times New Roman" w:hAnsi="Times New Roman" w:cs="Times New Roman"/>
        </w:rPr>
        <w:t>应该为</w:t>
      </w:r>
      <w:r w:rsidRPr="001549F7">
        <w:rPr>
          <w:rFonts w:ascii="Times New Roman" w:hAnsi="Times New Roman" w:cs="Times New Roman"/>
        </w:rPr>
        <w:t>________________</w:t>
      </w:r>
      <w:r>
        <w:rPr>
          <w:rFonts w:ascii="Times New Roman" w:hAnsi="Times New Roman" w:cs="Times New Roman"/>
        </w:rPr>
        <w:t>，</w:t>
      </w:r>
      <w:r w:rsidRPr="001549F7">
        <w:rPr>
          <w:rFonts w:ascii="Times New Roman" w:hAnsi="Times New Roman" w:cs="Times New Roman"/>
        </w:rPr>
        <w:t>原因是</w:t>
      </w:r>
      <w:r w:rsidRPr="001549F7">
        <w:rPr>
          <w:rFonts w:ascii="Times New Roman" w:hAnsi="Times New Roman" w:cs="Times New Roman"/>
        </w:rPr>
        <w:t>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表中</w:t>
      </w:r>
      <w:r w:rsidRPr="001549F7">
        <w:rPr>
          <w:rFonts w:ascii="Times New Roman" w:hAnsi="Times New Roman" w:cs="Times New Roman"/>
        </w:rPr>
        <w:t>Y</w:t>
      </w:r>
      <w:r w:rsidRPr="001549F7">
        <w:rPr>
          <w:rFonts w:ascii="Times New Roman" w:hAnsi="Times New Roman" w:cs="Times New Roman"/>
        </w:rPr>
        <w:t>应该为</w:t>
      </w:r>
      <w:r w:rsidRPr="001549F7">
        <w:rPr>
          <w:rFonts w:ascii="Times New Roman" w:hAnsi="Times New Roman" w:cs="Times New Roman"/>
        </w:rPr>
        <w:t>____</w:t>
      </w:r>
      <w:r>
        <w:rPr>
          <w:rFonts w:ascii="Times New Roman" w:hAnsi="Times New Roman" w:cs="Times New Roman"/>
        </w:rPr>
        <w:t>，</w:t>
      </w:r>
      <w:r w:rsidRPr="001549F7">
        <w:rPr>
          <w:rFonts w:ascii="Times New Roman" w:hAnsi="Times New Roman" w:cs="Times New Roman"/>
        </w:rPr>
        <w:t>原因是</w:t>
      </w:r>
      <w:r w:rsidRPr="001549F7">
        <w:rPr>
          <w:rFonts w:ascii="Times New Roman" w:hAnsi="Times New Roman" w:cs="Times New Roman"/>
        </w:rPr>
        <w:t>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若用作食品色素</w:t>
      </w:r>
      <w:r>
        <w:rPr>
          <w:rFonts w:ascii="Times New Roman" w:hAnsi="Times New Roman" w:cs="Times New Roman"/>
        </w:rPr>
        <w:t>，</w:t>
      </w:r>
      <w:r w:rsidRPr="001549F7">
        <w:rPr>
          <w:rFonts w:ascii="Times New Roman" w:hAnsi="Times New Roman" w:cs="Times New Roman"/>
        </w:rPr>
        <w:t>天然叶绿素不适用于</w:t>
      </w:r>
      <w:r w:rsidRPr="001549F7">
        <w:rPr>
          <w:rFonts w:ascii="Times New Roman" w:hAnsi="Times New Roman" w:cs="Times New Roman"/>
        </w:rPr>
        <w:t>________</w:t>
      </w:r>
      <w:r w:rsidRPr="001549F7">
        <w:rPr>
          <w:rFonts w:ascii="Times New Roman" w:hAnsi="Times New Roman" w:cs="Times New Roman"/>
        </w:rPr>
        <w:t>食品</w:t>
      </w:r>
      <w:r>
        <w:rPr>
          <w:rFonts w:ascii="Times New Roman" w:hAnsi="Times New Roman" w:cs="Times New Roman"/>
        </w:rPr>
        <w:t>，</w:t>
      </w:r>
      <w:r w:rsidRPr="001549F7">
        <w:rPr>
          <w:rFonts w:ascii="Times New Roman" w:hAnsi="Times New Roman" w:cs="Times New Roman"/>
        </w:rPr>
        <w:t>否则</w:t>
      </w:r>
      <w:r>
        <w:rPr>
          <w:rFonts w:ascii="Times New Roman" w:hAnsi="Times New Roman" w:cs="Times New Roman"/>
        </w:rPr>
        <w:t>____</w:t>
      </w:r>
      <w:r w:rsidRPr="001549F7">
        <w:rPr>
          <w:rFonts w:ascii="Times New Roman" w:hAnsi="Times New Roman" w:cs="Times New Roman"/>
        </w:rPr>
        <w:t>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4</w:t>
      </w:r>
      <w:r>
        <w:rPr>
          <w:rFonts w:ascii="Times New Roman" w:hAnsi="Times New Roman" w:cs="Times New Roman"/>
        </w:rPr>
        <w:t>)</w:t>
      </w:r>
      <w:r w:rsidRPr="001549F7">
        <w:rPr>
          <w:rFonts w:ascii="Times New Roman" w:hAnsi="Times New Roman" w:cs="Times New Roman"/>
        </w:rPr>
        <w:t>小李想了解叶绿素产品中是否含有其他色素</w:t>
      </w:r>
      <w:r>
        <w:rPr>
          <w:rFonts w:ascii="Times New Roman" w:hAnsi="Times New Roman" w:cs="Times New Roman"/>
        </w:rPr>
        <w:t>，</w:t>
      </w:r>
      <w:r w:rsidRPr="001549F7">
        <w:rPr>
          <w:rFonts w:ascii="Times New Roman" w:hAnsi="Times New Roman" w:cs="Times New Roman"/>
        </w:rPr>
        <w:t>请你提供检测方法并写出主要步骤</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二氧化硅</w:t>
      </w:r>
      <w:r>
        <w:rPr>
          <w:rFonts w:ascii="Times New Roman" w:hAnsi="Times New Roman" w:cs="Times New Roman"/>
        </w:rPr>
        <w:t xml:space="preserve">　</w:t>
      </w:r>
      <w:r w:rsidRPr="001549F7">
        <w:rPr>
          <w:rFonts w:ascii="Times New Roman" w:hAnsi="Times New Roman" w:cs="Times New Roman"/>
        </w:rPr>
        <w:t>可使研磨更充分</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8.0</w:t>
      </w:r>
      <w:r>
        <w:rPr>
          <w:rFonts w:ascii="Times New Roman" w:hAnsi="Times New Roman" w:cs="Times New Roman"/>
        </w:rPr>
        <w:t xml:space="preserve">　</w:t>
      </w:r>
      <w:r w:rsidRPr="001549F7">
        <w:rPr>
          <w:rFonts w:ascii="Times New Roman" w:hAnsi="Times New Roman" w:cs="Times New Roman"/>
        </w:rPr>
        <w:t>pH</w:t>
      </w:r>
      <w:r w:rsidRPr="001549F7">
        <w:rPr>
          <w:rFonts w:ascii="Times New Roman" w:hAnsi="Times New Roman" w:cs="Times New Roman"/>
        </w:rPr>
        <w:t>间设置应遵循等量原则</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酸性</w:t>
      </w:r>
      <w:r>
        <w:rPr>
          <w:rFonts w:ascii="Times New Roman" w:hAnsi="Times New Roman" w:cs="Times New Roman"/>
        </w:rPr>
        <w:t xml:space="preserve">　</w:t>
      </w:r>
      <w:r w:rsidRPr="001549F7">
        <w:rPr>
          <w:rFonts w:ascii="Times New Roman" w:hAnsi="Times New Roman" w:cs="Times New Roman"/>
        </w:rPr>
        <w:t>天然叶绿素会分解</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4</w:t>
      </w:r>
      <w:r>
        <w:rPr>
          <w:rFonts w:ascii="Times New Roman" w:hAnsi="Times New Roman" w:cs="Times New Roman"/>
        </w:rPr>
        <w:t>)</w:t>
      </w:r>
      <w:r w:rsidRPr="001549F7">
        <w:rPr>
          <w:rFonts w:ascii="Times New Roman" w:hAnsi="Times New Roman" w:cs="Times New Roman"/>
        </w:rPr>
        <w:t>层析法</w:t>
      </w:r>
      <w:r>
        <w:rPr>
          <w:rFonts w:ascii="Times New Roman" w:hAnsi="Times New Roman" w:cs="Times New Roman"/>
        </w:rPr>
        <w:t>。</w:t>
      </w:r>
      <w:r w:rsidRPr="001549F7">
        <w:rPr>
          <w:rFonts w:ascii="Times New Roman" w:hAnsi="Times New Roman" w:cs="Times New Roman"/>
        </w:rPr>
        <w:t>第一步</w:t>
      </w:r>
      <w:r>
        <w:rPr>
          <w:rFonts w:ascii="Times New Roman" w:hAnsi="Times New Roman" w:cs="Times New Roman"/>
        </w:rPr>
        <w:t>：</w:t>
      </w:r>
      <w:r w:rsidRPr="001549F7">
        <w:rPr>
          <w:rFonts w:ascii="Times New Roman" w:hAnsi="Times New Roman" w:cs="Times New Roman"/>
        </w:rPr>
        <w:t>制备滤纸条</w:t>
      </w:r>
      <w:r>
        <w:rPr>
          <w:rFonts w:ascii="Times New Roman" w:hAnsi="Times New Roman" w:cs="Times New Roman"/>
        </w:rPr>
        <w:t>；</w:t>
      </w:r>
      <w:r w:rsidRPr="001549F7">
        <w:rPr>
          <w:rFonts w:ascii="Times New Roman" w:hAnsi="Times New Roman" w:cs="Times New Roman"/>
        </w:rPr>
        <w:t>第二步</w:t>
      </w:r>
      <w:r>
        <w:rPr>
          <w:rFonts w:ascii="Times New Roman" w:hAnsi="Times New Roman" w:cs="Times New Roman"/>
        </w:rPr>
        <w:t>：</w:t>
      </w:r>
      <w:r w:rsidRPr="001549F7">
        <w:rPr>
          <w:rFonts w:ascii="Times New Roman" w:hAnsi="Times New Roman" w:cs="Times New Roman"/>
        </w:rPr>
        <w:t>用毛细吸管吸取少量叶绿素提取液</w:t>
      </w:r>
      <w:r>
        <w:rPr>
          <w:rFonts w:ascii="Times New Roman" w:hAnsi="Times New Roman" w:cs="Times New Roman"/>
        </w:rPr>
        <w:t>，</w:t>
      </w:r>
      <w:r w:rsidRPr="001549F7">
        <w:rPr>
          <w:rFonts w:ascii="Times New Roman" w:hAnsi="Times New Roman" w:cs="Times New Roman"/>
        </w:rPr>
        <w:t>画细线</w:t>
      </w:r>
      <w:r>
        <w:rPr>
          <w:rFonts w:ascii="Times New Roman" w:hAnsi="Times New Roman" w:cs="Times New Roman"/>
        </w:rPr>
        <w:t>；</w:t>
      </w:r>
      <w:r w:rsidRPr="001549F7">
        <w:rPr>
          <w:rFonts w:ascii="Times New Roman" w:hAnsi="Times New Roman" w:cs="Times New Roman"/>
        </w:rPr>
        <w:t>第三步</w:t>
      </w:r>
      <w:r>
        <w:rPr>
          <w:rFonts w:ascii="Times New Roman" w:hAnsi="Times New Roman" w:cs="Times New Roman"/>
        </w:rPr>
        <w:t>：</w:t>
      </w:r>
      <w:r w:rsidRPr="001549F7">
        <w:rPr>
          <w:rFonts w:ascii="Times New Roman" w:hAnsi="Times New Roman" w:cs="Times New Roman"/>
        </w:rPr>
        <w:t>将滤纸条放在层析液中层析</w:t>
      </w:r>
      <w:r>
        <w:rPr>
          <w:rFonts w:ascii="Times New Roman" w:hAnsi="Times New Roman" w:cs="Times New Roman"/>
        </w:rPr>
        <w:t>，</w:t>
      </w:r>
      <w:r w:rsidRPr="001549F7">
        <w:rPr>
          <w:rFonts w:ascii="Times New Roman" w:hAnsi="Times New Roman" w:cs="Times New Roman"/>
        </w:rPr>
        <w:t>注意不要将提取液细线接触层析液</w:t>
      </w:r>
      <w:r>
        <w:rPr>
          <w:rFonts w:ascii="Times New Roman" w:hAnsi="Times New Roman" w:cs="Times New Roman"/>
        </w:rPr>
        <w:t>；</w:t>
      </w:r>
      <w:r w:rsidRPr="001549F7">
        <w:rPr>
          <w:rFonts w:ascii="Times New Roman" w:hAnsi="Times New Roman" w:cs="Times New Roman"/>
        </w:rPr>
        <w:t>第四步</w:t>
      </w:r>
      <w:r>
        <w:rPr>
          <w:rFonts w:ascii="Times New Roman" w:hAnsi="Times New Roman" w:cs="Times New Roman"/>
        </w:rPr>
        <w:t>：</w:t>
      </w:r>
      <w:r w:rsidRPr="001549F7">
        <w:rPr>
          <w:rFonts w:ascii="Times New Roman" w:hAnsi="Times New Roman" w:cs="Times New Roman"/>
        </w:rPr>
        <w:t>观察滤纸条上的色素带的条数和颜色</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24</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13</w:t>
      </w:r>
      <w:r w:rsidRPr="001549F7">
        <w:rPr>
          <w:rFonts w:ascii="Times New Roman" w:hAnsi="Times New Roman" w:cs="Times New Roman"/>
        </w:rPr>
        <w:t>分</w:t>
      </w:r>
      <w:r>
        <w:rPr>
          <w:rFonts w:ascii="Times New Roman" w:hAnsi="Times New Roman" w:cs="Times New Roman"/>
        </w:rPr>
        <w:t>)</w:t>
      </w:r>
      <w:r w:rsidRPr="001549F7">
        <w:rPr>
          <w:rFonts w:ascii="Times New Roman" w:hAnsi="Times New Roman" w:cs="Times New Roman"/>
        </w:rPr>
        <w:t>某同学为研究自然条件下植物光合作用速率的日变化情况</w:t>
      </w:r>
      <w:r>
        <w:rPr>
          <w:rFonts w:ascii="Times New Roman" w:hAnsi="Times New Roman" w:cs="Times New Roman"/>
        </w:rPr>
        <w:t>，</w:t>
      </w:r>
      <w:r w:rsidRPr="001549F7">
        <w:rPr>
          <w:rFonts w:ascii="Times New Roman" w:hAnsi="Times New Roman" w:cs="Times New Roman"/>
        </w:rPr>
        <w:t>设计了图</w:t>
      </w:r>
      <w:r w:rsidRPr="001549F7">
        <w:rPr>
          <w:rFonts w:ascii="Times New Roman" w:hAnsi="Times New Roman" w:cs="Times New Roman"/>
        </w:rPr>
        <w:t>1</w:t>
      </w:r>
      <w:r w:rsidRPr="001549F7">
        <w:rPr>
          <w:rFonts w:ascii="Times New Roman" w:hAnsi="Times New Roman" w:cs="Times New Roman"/>
        </w:rPr>
        <w:t>所示的装置</w:t>
      </w:r>
      <w:r>
        <w:rPr>
          <w:rFonts w:ascii="Times New Roman" w:hAnsi="Times New Roman" w:cs="Times New Roman"/>
        </w:rPr>
        <w:t>。</w:t>
      </w:r>
      <w:r w:rsidRPr="001549F7">
        <w:rPr>
          <w:rFonts w:ascii="Times New Roman" w:hAnsi="Times New Roman" w:cs="Times New Roman"/>
        </w:rPr>
        <w:t>实验中将装置置于自然环境中</w:t>
      </w:r>
      <w:r>
        <w:rPr>
          <w:rFonts w:ascii="Times New Roman" w:hAnsi="Times New Roman" w:cs="Times New Roman"/>
        </w:rPr>
        <w:t>，</w:t>
      </w:r>
      <w:r w:rsidRPr="001549F7">
        <w:rPr>
          <w:rFonts w:ascii="Times New Roman" w:hAnsi="Times New Roman" w:cs="Times New Roman"/>
        </w:rPr>
        <w:t>测定南方夏季某一晴天一昼夜中小室内氧气的增加量或减少量</w:t>
      </w:r>
      <w:r>
        <w:rPr>
          <w:rFonts w:ascii="Times New Roman" w:hAnsi="Times New Roman" w:cs="Times New Roman"/>
        </w:rPr>
        <w:t>，</w:t>
      </w:r>
      <w:r w:rsidRPr="001549F7">
        <w:rPr>
          <w:rFonts w:ascii="Times New Roman" w:hAnsi="Times New Roman" w:cs="Times New Roman"/>
        </w:rPr>
        <w:t>得到如图</w:t>
      </w:r>
      <w:r w:rsidRPr="001549F7">
        <w:rPr>
          <w:rFonts w:ascii="Times New Roman" w:hAnsi="Times New Roman" w:cs="Times New Roman"/>
        </w:rPr>
        <w:t>2</w:t>
      </w:r>
      <w:r w:rsidRPr="001549F7">
        <w:rPr>
          <w:rFonts w:ascii="Times New Roman" w:hAnsi="Times New Roman" w:cs="Times New Roman"/>
        </w:rPr>
        <w:t>所示曲线</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1\\S457A.TIF"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4" type="#_x0000_t75" style="width:80.6pt;height:85.95pt;visibility:visible">
            <v:imagedata r:id="rId27" r:href="rId28"/>
          </v:shape>
        </w:pict>
      </w:r>
      <w:r>
        <w:rPr>
          <w:rFonts w:ascii="Times New Roman" w:hAnsi="Times New Roman" w:cs="Times New Roman"/>
          <w:noProof/>
        </w:rPr>
        <w:fldChar w:fldCharType="end"/>
      </w:r>
      <w:r w:rsidR="00D76F6B">
        <w:rPr>
          <w:rFonts w:ascii="Times New Roman" w:hAnsi="Times New Roman" w:cs="Times New Roman"/>
        </w:rPr>
        <w:t xml:space="preserve">　</w:t>
      </w: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w:instrText>
      </w:r>
      <w:r>
        <w:rPr>
          <w:rFonts w:ascii="Times New Roman" w:hAnsi="Times New Roman" w:cs="Times New Roman" w:hint="eastAsia"/>
          <w:noProof/>
        </w:rPr>
        <w:instrText>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1\\S457.TIF"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5" type="#_x0000_t75" style="width:141.3pt;height:90.25pt;visibility:visible">
            <v:imagedata r:id="rId29" r:href="rId30"/>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试完成下列问题</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图</w:t>
      </w:r>
      <w:r w:rsidRPr="001549F7">
        <w:rPr>
          <w:rFonts w:ascii="Times New Roman" w:hAnsi="Times New Roman" w:cs="Times New Roman"/>
        </w:rPr>
        <w:t>2</w:t>
      </w:r>
      <w:r w:rsidRPr="001549F7">
        <w:rPr>
          <w:rFonts w:ascii="Times New Roman" w:hAnsi="Times New Roman" w:cs="Times New Roman"/>
        </w:rPr>
        <w:t>中的</w:t>
      </w:r>
      <w:r w:rsidRPr="001549F7">
        <w:rPr>
          <w:rFonts w:ascii="Times New Roman" w:hAnsi="Times New Roman" w:cs="Times New Roman"/>
        </w:rPr>
        <w:t>c</w:t>
      </w:r>
      <w:r w:rsidRPr="001549F7">
        <w:rPr>
          <w:rFonts w:ascii="Times New Roman" w:hAnsi="Times New Roman" w:cs="Times New Roman"/>
        </w:rPr>
        <w:t>点表示的生物学含义是</w:t>
      </w:r>
      <w:r>
        <w:rPr>
          <w:rFonts w:ascii="Times New Roman" w:hAnsi="Times New Roman" w:cs="Times New Roman"/>
        </w:rPr>
        <w:t>_____________________</w:t>
      </w:r>
      <w:r w:rsidRPr="001549F7">
        <w:rPr>
          <w:rFonts w:ascii="Times New Roman" w:hAnsi="Times New Roman" w:cs="Times New Roman"/>
        </w:rPr>
        <w:t>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图</w:t>
      </w:r>
      <w:r w:rsidRPr="001549F7">
        <w:rPr>
          <w:rFonts w:ascii="Times New Roman" w:hAnsi="Times New Roman" w:cs="Times New Roman"/>
        </w:rPr>
        <w:t>2</w:t>
      </w:r>
      <w:r w:rsidRPr="001549F7">
        <w:rPr>
          <w:rFonts w:ascii="Times New Roman" w:hAnsi="Times New Roman" w:cs="Times New Roman"/>
        </w:rPr>
        <w:t>曲线中</w:t>
      </w:r>
      <w:r>
        <w:rPr>
          <w:rFonts w:ascii="Times New Roman" w:hAnsi="Times New Roman" w:cs="Times New Roman"/>
        </w:rPr>
        <w:t>，</w:t>
      </w:r>
      <w:r w:rsidRPr="001549F7">
        <w:rPr>
          <w:rFonts w:ascii="Times New Roman" w:hAnsi="Times New Roman" w:cs="Times New Roman"/>
        </w:rPr>
        <w:t>6</w:t>
      </w:r>
      <w:r>
        <w:rPr>
          <w:rFonts w:ascii="Times New Roman" w:hAnsi="Times New Roman" w:cs="Times New Roman"/>
        </w:rPr>
        <w:t>～</w:t>
      </w:r>
      <w:r w:rsidRPr="001549F7">
        <w:rPr>
          <w:rFonts w:ascii="Times New Roman" w:hAnsi="Times New Roman" w:cs="Times New Roman"/>
        </w:rPr>
        <w:t>8</w:t>
      </w:r>
      <w:r>
        <w:rPr>
          <w:rFonts w:ascii="Times New Roman" w:hAnsi="Times New Roman" w:cs="Times New Roman"/>
        </w:rPr>
        <w:t xml:space="preserve"> </w:t>
      </w:r>
      <w:r w:rsidRPr="001549F7">
        <w:rPr>
          <w:rFonts w:ascii="Times New Roman" w:hAnsi="Times New Roman" w:cs="Times New Roman"/>
        </w:rPr>
        <w:t>h</w:t>
      </w:r>
      <w:r w:rsidRPr="001549F7">
        <w:rPr>
          <w:rFonts w:ascii="Times New Roman" w:hAnsi="Times New Roman" w:cs="Times New Roman"/>
        </w:rPr>
        <w:t>时</w:t>
      </w:r>
      <w:r>
        <w:rPr>
          <w:rFonts w:ascii="Times New Roman" w:hAnsi="Times New Roman" w:cs="Times New Roman"/>
        </w:rPr>
        <w:t>，</w:t>
      </w:r>
      <w:r w:rsidRPr="001549F7">
        <w:rPr>
          <w:rFonts w:ascii="Times New Roman" w:hAnsi="Times New Roman" w:cs="Times New Roman"/>
        </w:rPr>
        <w:t>小室内氧气减少量逐渐减少</w:t>
      </w:r>
      <w:r>
        <w:rPr>
          <w:rFonts w:ascii="Times New Roman" w:hAnsi="Times New Roman" w:cs="Times New Roman"/>
        </w:rPr>
        <w:t>，</w:t>
      </w:r>
      <w:r w:rsidRPr="001549F7">
        <w:rPr>
          <w:rFonts w:ascii="Times New Roman" w:hAnsi="Times New Roman" w:cs="Times New Roman"/>
        </w:rPr>
        <w:t>其可能的主要原因是</w:t>
      </w:r>
      <w:r w:rsidRPr="001549F7">
        <w:rPr>
          <w:rFonts w:ascii="Times New Roman" w:hAnsi="Times New Roman" w:cs="Times New Roman"/>
        </w:rPr>
        <w:t>________________________________________________________________________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图</w:t>
      </w:r>
      <w:r w:rsidRPr="001549F7">
        <w:rPr>
          <w:rFonts w:ascii="Times New Roman" w:hAnsi="Times New Roman" w:cs="Times New Roman"/>
        </w:rPr>
        <w:t>2</w:t>
      </w:r>
      <w:r w:rsidRPr="001549F7">
        <w:rPr>
          <w:rFonts w:ascii="Times New Roman" w:hAnsi="Times New Roman" w:cs="Times New Roman"/>
        </w:rPr>
        <w:t>曲线中表明中午</w:t>
      </w:r>
      <w:r w:rsidRPr="001549F7">
        <w:rPr>
          <w:rFonts w:ascii="Times New Roman" w:hAnsi="Times New Roman" w:cs="Times New Roman"/>
        </w:rPr>
        <w:t>12</w:t>
      </w:r>
      <w:r>
        <w:rPr>
          <w:rFonts w:ascii="Times New Roman" w:hAnsi="Times New Roman" w:cs="Times New Roman"/>
        </w:rPr>
        <w:t xml:space="preserve"> </w:t>
      </w:r>
      <w:r w:rsidRPr="001549F7">
        <w:rPr>
          <w:rFonts w:ascii="Times New Roman" w:hAnsi="Times New Roman" w:cs="Times New Roman"/>
        </w:rPr>
        <w:t>h</w:t>
      </w:r>
      <w:r w:rsidRPr="001549F7">
        <w:rPr>
          <w:rFonts w:ascii="Times New Roman" w:hAnsi="Times New Roman" w:cs="Times New Roman"/>
        </w:rPr>
        <w:t>左右光照最强</w:t>
      </w:r>
      <w:r>
        <w:rPr>
          <w:rFonts w:ascii="Times New Roman" w:hAnsi="Times New Roman" w:cs="Times New Roman"/>
        </w:rPr>
        <w:t>，</w:t>
      </w:r>
      <w:r w:rsidRPr="001549F7">
        <w:rPr>
          <w:rFonts w:ascii="Times New Roman" w:hAnsi="Times New Roman" w:cs="Times New Roman"/>
        </w:rPr>
        <w:t>光合作用释放的氧气量反而降低</w:t>
      </w:r>
      <w:r>
        <w:rPr>
          <w:rFonts w:ascii="Times New Roman" w:hAnsi="Times New Roman" w:cs="Times New Roman"/>
        </w:rPr>
        <w:t>(</w:t>
      </w:r>
      <w:r w:rsidRPr="001549F7">
        <w:rPr>
          <w:rFonts w:ascii="Times New Roman" w:hAnsi="Times New Roman" w:cs="Times New Roman"/>
        </w:rPr>
        <w:t>呈</w:t>
      </w:r>
      <w:r w:rsidRPr="001549F7">
        <w:rPr>
          <w:rFonts w:hAnsi="宋体" w:cs="Times New Roman"/>
        </w:rPr>
        <w:t>“</w:t>
      </w:r>
      <w:r w:rsidRPr="001549F7">
        <w:rPr>
          <w:rFonts w:ascii="Times New Roman" w:hAnsi="Times New Roman" w:cs="Times New Roman"/>
        </w:rPr>
        <w:t>午休</w:t>
      </w:r>
      <w:r w:rsidRPr="001549F7">
        <w:rPr>
          <w:rFonts w:hAnsi="宋体" w:cs="Times New Roman"/>
        </w:rPr>
        <w:t>”</w:t>
      </w:r>
      <w:r w:rsidRPr="001549F7">
        <w:rPr>
          <w:rFonts w:ascii="Times New Roman" w:hAnsi="Times New Roman" w:cs="Times New Roman"/>
        </w:rPr>
        <w:t>现象</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产生这一现象的主要原因是</w:t>
      </w:r>
      <w:r>
        <w:rPr>
          <w:rFonts w:ascii="Times New Roman" w:hAnsi="Times New Roman" w:cs="Times New Roman"/>
        </w:rPr>
        <w:t>__________________________</w:t>
      </w:r>
      <w:r w:rsidRPr="001549F7">
        <w:rPr>
          <w:rFonts w:ascii="Times New Roman" w:hAnsi="Times New Roman" w:cs="Times New Roman"/>
        </w:rPr>
        <w:t>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4</w:t>
      </w:r>
      <w:r>
        <w:rPr>
          <w:rFonts w:ascii="Times New Roman" w:hAnsi="Times New Roman" w:cs="Times New Roman"/>
        </w:rPr>
        <w:t>)</w:t>
      </w:r>
      <w:r w:rsidRPr="001549F7">
        <w:rPr>
          <w:rFonts w:ascii="Times New Roman" w:hAnsi="Times New Roman" w:cs="Times New Roman"/>
        </w:rPr>
        <w:t>如果以缺镁的全营养液培养大豆幼苗</w:t>
      </w:r>
      <w:r>
        <w:rPr>
          <w:rFonts w:ascii="Times New Roman" w:hAnsi="Times New Roman" w:cs="Times New Roman"/>
        </w:rPr>
        <w:t>，</w:t>
      </w:r>
      <w:r w:rsidRPr="001549F7">
        <w:rPr>
          <w:rFonts w:ascii="Times New Roman" w:hAnsi="Times New Roman" w:cs="Times New Roman"/>
        </w:rPr>
        <w:t>则曲线中</w:t>
      </w:r>
      <w:r w:rsidRPr="001549F7">
        <w:rPr>
          <w:rFonts w:ascii="Times New Roman" w:hAnsi="Times New Roman" w:cs="Times New Roman"/>
        </w:rPr>
        <w:t>a</w:t>
      </w:r>
      <w:r w:rsidRPr="001549F7">
        <w:rPr>
          <w:rFonts w:ascii="Times New Roman" w:hAnsi="Times New Roman" w:cs="Times New Roman"/>
        </w:rPr>
        <w:t>点的移动方向是</w:t>
      </w:r>
      <w:r w:rsidRPr="001549F7">
        <w:rPr>
          <w:rFonts w:ascii="Times New Roman" w:hAnsi="Times New Roman" w:cs="Times New Roman"/>
        </w:rPr>
        <w:t>________________</w:t>
      </w:r>
      <w:r>
        <w:rPr>
          <w:rFonts w:ascii="Times New Roman" w:hAnsi="Times New Roman" w:cs="Times New Roman"/>
        </w:rPr>
        <w:t>；</w:t>
      </w:r>
      <w:r w:rsidRPr="001549F7">
        <w:rPr>
          <w:rFonts w:ascii="Times New Roman" w:hAnsi="Times New Roman" w:cs="Times New Roman"/>
        </w:rPr>
        <w:t>你的判断依据是</w:t>
      </w:r>
      <w:r w:rsidRPr="001549F7">
        <w:rPr>
          <w:rFonts w:ascii="Times New Roman" w:hAnsi="Times New Roman" w:cs="Times New Roman"/>
        </w:rPr>
        <w:t>_________________</w:t>
      </w:r>
      <w:r>
        <w:rPr>
          <w:rFonts w:ascii="Times New Roman" w:hAnsi="Times New Roman" w:cs="Times New Roman"/>
        </w:rPr>
        <w:t>____________________________</w:t>
      </w:r>
      <w:r w:rsidRPr="001549F7">
        <w:rPr>
          <w:rFonts w:ascii="Times New Roman" w:hAnsi="Times New Roman" w:cs="Times New Roman"/>
        </w:rPr>
        <w:t>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光合作用产生的氧气量与呼吸作用消耗的氧气量相等</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植物开始进行微弱的光合作用</w:t>
      </w:r>
      <w:r>
        <w:rPr>
          <w:rFonts w:ascii="Times New Roman" w:hAnsi="Times New Roman" w:cs="Times New Roman"/>
        </w:rPr>
        <w:t>，</w:t>
      </w:r>
      <w:r w:rsidRPr="001549F7">
        <w:rPr>
          <w:rFonts w:ascii="Times New Roman" w:hAnsi="Times New Roman" w:cs="Times New Roman"/>
        </w:rPr>
        <w:t>且光合作用逐渐增强</w:t>
      </w:r>
      <w:r>
        <w:rPr>
          <w:rFonts w:ascii="Times New Roman" w:hAnsi="Times New Roman" w:cs="Times New Roman"/>
        </w:rPr>
        <w:t>，</w:t>
      </w:r>
      <w:r w:rsidRPr="001549F7">
        <w:rPr>
          <w:rFonts w:ascii="Times New Roman" w:hAnsi="Times New Roman" w:cs="Times New Roman"/>
        </w:rPr>
        <w:t>但此时间段内光合作用强度仍小于呼吸作用强度</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植物由于蒸腾作用增强</w:t>
      </w:r>
      <w:r>
        <w:rPr>
          <w:rFonts w:ascii="Times New Roman" w:hAnsi="Times New Roman" w:cs="Times New Roman"/>
        </w:rPr>
        <w:t>，</w:t>
      </w:r>
      <w:r w:rsidRPr="001549F7">
        <w:rPr>
          <w:rFonts w:ascii="Times New Roman" w:hAnsi="Times New Roman" w:cs="Times New Roman"/>
        </w:rPr>
        <w:t>气孔关闭</w:t>
      </w:r>
      <w:r>
        <w:rPr>
          <w:rFonts w:ascii="Times New Roman" w:hAnsi="Times New Roman" w:cs="Times New Roman"/>
        </w:rPr>
        <w:t>，</w:t>
      </w:r>
      <w:r w:rsidRPr="001549F7">
        <w:rPr>
          <w:rFonts w:ascii="Times New Roman" w:hAnsi="Times New Roman" w:cs="Times New Roman"/>
        </w:rPr>
        <w:t>叶肉细胞中</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的供应减少</w:t>
      </w:r>
      <w:r>
        <w:rPr>
          <w:rFonts w:ascii="Times New Roman" w:hAnsi="Times New Roman" w:cs="Times New Roman"/>
        </w:rPr>
        <w:t>，</w:t>
      </w:r>
      <w:r w:rsidRPr="001549F7">
        <w:rPr>
          <w:rFonts w:ascii="Times New Roman" w:hAnsi="Times New Roman" w:cs="Times New Roman"/>
        </w:rPr>
        <w:t>光合作用减弱</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4</w:t>
      </w:r>
      <w:r>
        <w:rPr>
          <w:rFonts w:ascii="Times New Roman" w:hAnsi="Times New Roman" w:cs="Times New Roman"/>
        </w:rPr>
        <w:t>)</w:t>
      </w:r>
      <w:r w:rsidRPr="001549F7">
        <w:rPr>
          <w:rFonts w:ascii="Times New Roman" w:hAnsi="Times New Roman" w:cs="Times New Roman"/>
        </w:rPr>
        <w:t>向右移动</w:t>
      </w:r>
      <w:r>
        <w:rPr>
          <w:rFonts w:ascii="Times New Roman" w:hAnsi="Times New Roman" w:cs="Times New Roman"/>
        </w:rPr>
        <w:t xml:space="preserve">　</w:t>
      </w:r>
      <w:r w:rsidRPr="001549F7">
        <w:rPr>
          <w:rFonts w:ascii="Times New Roman" w:hAnsi="Times New Roman" w:cs="Times New Roman"/>
        </w:rPr>
        <w:t>植物缺镁</w:t>
      </w:r>
      <w:r>
        <w:rPr>
          <w:rFonts w:ascii="Times New Roman" w:hAnsi="Times New Roman" w:cs="Times New Roman"/>
        </w:rPr>
        <w:t>，</w:t>
      </w:r>
      <w:r w:rsidRPr="001549F7">
        <w:rPr>
          <w:rFonts w:ascii="Times New Roman" w:hAnsi="Times New Roman" w:cs="Times New Roman"/>
        </w:rPr>
        <w:t>叶绿素形成减少</w:t>
      </w:r>
      <w:r>
        <w:rPr>
          <w:rFonts w:ascii="Times New Roman" w:hAnsi="Times New Roman" w:cs="Times New Roman"/>
        </w:rPr>
        <w:t>，</w:t>
      </w:r>
      <w:r w:rsidRPr="001549F7">
        <w:rPr>
          <w:rFonts w:ascii="Times New Roman" w:hAnsi="Times New Roman" w:cs="Times New Roman"/>
        </w:rPr>
        <w:t>导致光合作用产生</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量少</w:t>
      </w:r>
      <w:r>
        <w:rPr>
          <w:rFonts w:ascii="Times New Roman" w:hAnsi="Times New Roman" w:cs="Times New Roman"/>
        </w:rPr>
        <w:t>，</w:t>
      </w:r>
      <w:r w:rsidRPr="001549F7">
        <w:rPr>
          <w:rFonts w:ascii="Times New Roman" w:hAnsi="Times New Roman" w:cs="Times New Roman"/>
        </w:rPr>
        <w:t>要达到光合作用产生的</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量等于呼吸作用消耗的</w:t>
      </w:r>
      <w:r w:rsidRPr="001549F7">
        <w:rPr>
          <w:rFonts w:ascii="Times New Roman" w:hAnsi="Times New Roman" w:cs="Times New Roman"/>
        </w:rPr>
        <w:t>O</w:t>
      </w:r>
      <w:r w:rsidRPr="001549F7">
        <w:rPr>
          <w:rFonts w:ascii="Times New Roman" w:hAnsi="Times New Roman" w:cs="Times New Roman"/>
          <w:vertAlign w:val="subscript"/>
        </w:rPr>
        <w:t>2</w:t>
      </w:r>
      <w:r w:rsidRPr="001549F7">
        <w:rPr>
          <w:rFonts w:ascii="Times New Roman" w:hAnsi="Times New Roman" w:cs="Times New Roman"/>
        </w:rPr>
        <w:t>量</w:t>
      </w:r>
      <w:r>
        <w:rPr>
          <w:rFonts w:ascii="Times New Roman" w:hAnsi="Times New Roman" w:cs="Times New Roman"/>
        </w:rPr>
        <w:t>，</w:t>
      </w:r>
      <w:r w:rsidRPr="001549F7">
        <w:rPr>
          <w:rFonts w:ascii="Times New Roman" w:hAnsi="Times New Roman" w:cs="Times New Roman"/>
        </w:rPr>
        <w:t>则需要更强的光照强度</w:t>
      </w:r>
    </w:p>
    <w:p w:rsidR="00D76F6B" w:rsidRPr="00A56C44" w:rsidRDefault="00D76F6B" w:rsidP="00D76F6B">
      <w:pPr>
        <w:pStyle w:val="a3"/>
        <w:tabs>
          <w:tab w:val="left" w:pos="3828"/>
        </w:tabs>
        <w:snapToGrid w:val="0"/>
        <w:spacing w:line="360" w:lineRule="auto"/>
        <w:rPr>
          <w:rFonts w:ascii="Times New Roman" w:eastAsia="楷体_GB2312"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sidRPr="00A56C44">
        <w:rPr>
          <w:rFonts w:ascii="Times New Roman" w:eastAsia="楷体_GB2312" w:hAnsi="Times New Roman" w:cs="Times New Roman"/>
        </w:rPr>
        <w:t>实验中将该装置置于自然环境中，测定南方夏季某一晴天一昼夜中小室内氧气的增加量或减少量。第</w:t>
      </w:r>
      <w:r w:rsidRPr="00A56C44">
        <w:rPr>
          <w:rFonts w:ascii="Times New Roman" w:eastAsia="楷体_GB2312" w:hAnsi="Times New Roman" w:cs="Times New Roman"/>
        </w:rPr>
        <w:t>(1)</w:t>
      </w:r>
      <w:r w:rsidRPr="00A56C44">
        <w:rPr>
          <w:rFonts w:ascii="Times New Roman" w:eastAsia="楷体_GB2312" w:hAnsi="Times New Roman" w:cs="Times New Roman"/>
        </w:rPr>
        <w:t>问图中</w:t>
      </w:r>
      <w:r w:rsidRPr="00A56C44">
        <w:rPr>
          <w:rFonts w:ascii="Times New Roman" w:eastAsia="楷体_GB2312" w:hAnsi="Times New Roman" w:cs="Times New Roman"/>
        </w:rPr>
        <w:t>c</w:t>
      </w:r>
      <w:r w:rsidRPr="00A56C44">
        <w:rPr>
          <w:rFonts w:ascii="Times New Roman" w:eastAsia="楷体_GB2312" w:hAnsi="Times New Roman" w:cs="Times New Roman"/>
        </w:rPr>
        <w:t>点正好与横轴相交，所以光合作用产生的氧气量与呼吸作用消耗的氧气量相等</w:t>
      </w:r>
      <w:r w:rsidRPr="00A56C44">
        <w:rPr>
          <w:rFonts w:ascii="Times New Roman" w:eastAsia="楷体_GB2312" w:hAnsi="Times New Roman" w:cs="Times New Roman"/>
        </w:rPr>
        <w:t>(</w:t>
      </w:r>
      <w:r w:rsidRPr="00A56C44">
        <w:rPr>
          <w:rFonts w:ascii="Times New Roman" w:eastAsia="楷体_GB2312" w:hAnsi="Times New Roman" w:cs="Times New Roman"/>
        </w:rPr>
        <w:t>注意纵轴不是二氧化碳</w:t>
      </w:r>
      <w:r w:rsidRPr="00A56C44">
        <w:rPr>
          <w:rFonts w:ascii="Times New Roman" w:eastAsia="楷体_GB2312" w:hAnsi="Times New Roman" w:cs="Times New Roman"/>
        </w:rPr>
        <w:t>)</w:t>
      </w:r>
      <w:r w:rsidRPr="00A56C44">
        <w:rPr>
          <w:rFonts w:ascii="Times New Roman" w:eastAsia="楷体_GB2312" w:hAnsi="Times New Roman" w:cs="Times New Roman"/>
        </w:rPr>
        <w:t>。第</w:t>
      </w:r>
      <w:r w:rsidRPr="00A56C44">
        <w:rPr>
          <w:rFonts w:ascii="Times New Roman" w:eastAsia="楷体_GB2312" w:hAnsi="Times New Roman" w:cs="Times New Roman"/>
        </w:rPr>
        <w:t>(2)</w:t>
      </w:r>
      <w:r w:rsidRPr="00A56C44">
        <w:rPr>
          <w:rFonts w:ascii="Times New Roman" w:eastAsia="楷体_GB2312" w:hAnsi="Times New Roman" w:cs="Times New Roman"/>
        </w:rPr>
        <w:t>问</w:t>
      </w:r>
      <w:r w:rsidRPr="00A56C44">
        <w:rPr>
          <w:rFonts w:ascii="Times New Roman" w:eastAsia="楷体_GB2312" w:hAnsi="Times New Roman" w:cs="Times New Roman"/>
        </w:rPr>
        <w:t>6</w:t>
      </w:r>
      <w:r w:rsidRPr="00A56C44">
        <w:rPr>
          <w:rFonts w:ascii="Times New Roman" w:eastAsia="楷体_GB2312" w:hAnsi="Times New Roman" w:cs="Times New Roman"/>
        </w:rPr>
        <w:t>～</w:t>
      </w:r>
      <w:r w:rsidRPr="00A56C44">
        <w:rPr>
          <w:rFonts w:ascii="Times New Roman" w:eastAsia="楷体_GB2312" w:hAnsi="Times New Roman" w:cs="Times New Roman"/>
        </w:rPr>
        <w:t>8 h</w:t>
      </w:r>
      <w:r w:rsidRPr="00A56C44">
        <w:rPr>
          <w:rFonts w:ascii="Times New Roman" w:eastAsia="楷体_GB2312" w:hAnsi="Times New Roman" w:cs="Times New Roman"/>
        </w:rPr>
        <w:t>时，小室内氧气减少量逐渐减小，</w:t>
      </w:r>
      <w:r w:rsidRPr="00A56C44">
        <w:rPr>
          <w:rFonts w:ascii="Times New Roman" w:eastAsia="楷体_GB2312" w:hAnsi="Times New Roman" w:cs="Times New Roman"/>
        </w:rPr>
        <w:lastRenderedPageBreak/>
        <w:t>其可能的主要原因一定要讲清既有光合作用又有呼吸作用，但因光线弱，光合作用小于呼吸作用。第</w:t>
      </w:r>
      <w:r w:rsidRPr="00A56C44">
        <w:rPr>
          <w:rFonts w:ascii="Times New Roman" w:eastAsia="楷体_GB2312" w:hAnsi="Times New Roman" w:cs="Times New Roman"/>
        </w:rPr>
        <w:t>(3)</w:t>
      </w:r>
      <w:r w:rsidRPr="00A56C44">
        <w:rPr>
          <w:rFonts w:ascii="Times New Roman" w:eastAsia="楷体_GB2312" w:hAnsi="Times New Roman" w:cs="Times New Roman"/>
        </w:rPr>
        <w:t>问</w:t>
      </w:r>
      <w:r w:rsidRPr="00A56C44">
        <w:rPr>
          <w:rFonts w:ascii="Times New Roman" w:eastAsia="楷体_GB2312" w:hAnsi="Times New Roman" w:cs="Times New Roman"/>
        </w:rPr>
        <w:t>“</w:t>
      </w:r>
      <w:r w:rsidRPr="00A56C44">
        <w:rPr>
          <w:rFonts w:ascii="Times New Roman" w:eastAsia="楷体_GB2312" w:hAnsi="Times New Roman" w:cs="Times New Roman"/>
        </w:rPr>
        <w:t>午休</w:t>
      </w:r>
      <w:r w:rsidRPr="00A56C44">
        <w:rPr>
          <w:rFonts w:ascii="Times New Roman" w:eastAsia="楷体_GB2312" w:hAnsi="Times New Roman" w:cs="Times New Roman"/>
        </w:rPr>
        <w:t>”</w:t>
      </w:r>
      <w:r w:rsidRPr="00A56C44">
        <w:rPr>
          <w:rFonts w:ascii="Times New Roman" w:eastAsia="楷体_GB2312" w:hAnsi="Times New Roman" w:cs="Times New Roman"/>
        </w:rPr>
        <w:t>现象的原因要讲清：光照过强，植物由于蒸腾作用的增强，气孔关闭，叶肉细胞中</w:t>
      </w:r>
      <w:r w:rsidRPr="00A56C44">
        <w:rPr>
          <w:rFonts w:ascii="Times New Roman" w:eastAsia="楷体_GB2312" w:hAnsi="Times New Roman" w:cs="Times New Roman"/>
        </w:rPr>
        <w:t>CO</w:t>
      </w:r>
      <w:r w:rsidRPr="00A56C44">
        <w:rPr>
          <w:rFonts w:ascii="Times New Roman" w:eastAsia="楷体_GB2312" w:hAnsi="Times New Roman" w:cs="Times New Roman"/>
          <w:vertAlign w:val="subscript"/>
        </w:rPr>
        <w:t>2</w:t>
      </w:r>
      <w:r w:rsidRPr="00A56C44">
        <w:rPr>
          <w:rFonts w:ascii="Times New Roman" w:eastAsia="楷体_GB2312" w:hAnsi="Times New Roman" w:cs="Times New Roman"/>
        </w:rPr>
        <w:t>供应减少，光合作用减弱。第</w:t>
      </w:r>
      <w:r w:rsidRPr="00A56C44">
        <w:rPr>
          <w:rFonts w:ascii="Times New Roman" w:eastAsia="楷体_GB2312" w:hAnsi="Times New Roman" w:cs="Times New Roman"/>
        </w:rPr>
        <w:t>(4)</w:t>
      </w:r>
      <w:r w:rsidRPr="00A56C44">
        <w:rPr>
          <w:rFonts w:ascii="Times New Roman" w:eastAsia="楷体_GB2312" w:hAnsi="Times New Roman" w:cs="Times New Roman"/>
        </w:rPr>
        <w:t>问要理解镁是叶绿素的重要组成元素。</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25</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7</w:t>
      </w:r>
      <w:r w:rsidRPr="001549F7">
        <w:rPr>
          <w:rFonts w:ascii="Times New Roman" w:hAnsi="Times New Roman" w:cs="Times New Roman"/>
        </w:rPr>
        <w:t>分</w:t>
      </w:r>
      <w:r>
        <w:rPr>
          <w:rFonts w:ascii="Times New Roman" w:hAnsi="Times New Roman" w:cs="Times New Roman"/>
        </w:rPr>
        <w:t>)</w:t>
      </w:r>
      <w:r w:rsidRPr="001549F7">
        <w:rPr>
          <w:rFonts w:ascii="Times New Roman" w:hAnsi="Times New Roman" w:cs="Times New Roman"/>
        </w:rPr>
        <w:t>某小组在探究</w:t>
      </w:r>
      <w:r w:rsidRPr="001549F7">
        <w:rPr>
          <w:rFonts w:hAnsi="宋体" w:cs="Times New Roman"/>
        </w:rPr>
        <w:t>“</w:t>
      </w:r>
      <w:r w:rsidRPr="001549F7">
        <w:rPr>
          <w:rFonts w:ascii="Times New Roman" w:hAnsi="Times New Roman" w:cs="Times New Roman"/>
        </w:rPr>
        <w:t>影响酶活性的条件</w:t>
      </w:r>
      <w:r w:rsidRPr="001549F7">
        <w:rPr>
          <w:rFonts w:hAnsi="宋体" w:cs="Times New Roman"/>
        </w:rPr>
        <w:t>”</w:t>
      </w:r>
      <w:r w:rsidRPr="001549F7">
        <w:rPr>
          <w:rFonts w:ascii="Times New Roman" w:hAnsi="Times New Roman" w:cs="Times New Roman"/>
        </w:rPr>
        <w:t>的实验时</w:t>
      </w:r>
      <w:r>
        <w:rPr>
          <w:rFonts w:ascii="Times New Roman" w:hAnsi="Times New Roman" w:cs="Times New Roman"/>
        </w:rPr>
        <w:t>，</w:t>
      </w:r>
      <w:r w:rsidRPr="001549F7">
        <w:rPr>
          <w:rFonts w:ascii="Times New Roman" w:hAnsi="Times New Roman" w:cs="Times New Roman"/>
        </w:rPr>
        <w:t>提出</w:t>
      </w:r>
      <w:r w:rsidRPr="001549F7">
        <w:rPr>
          <w:rFonts w:hAnsi="宋体" w:cs="Times New Roman"/>
        </w:rPr>
        <w:t>“</w:t>
      </w:r>
      <w:r w:rsidRPr="001549F7">
        <w:rPr>
          <w:rFonts w:ascii="Times New Roman" w:hAnsi="Times New Roman" w:cs="Times New Roman"/>
        </w:rPr>
        <w:t>过氧化氢酶的活性是否受</w:t>
      </w:r>
      <w:r w:rsidRPr="001549F7">
        <w:rPr>
          <w:rFonts w:ascii="Times New Roman" w:hAnsi="Times New Roman" w:cs="Times New Roman"/>
        </w:rPr>
        <w:t>pH</w:t>
      </w:r>
      <w:r w:rsidRPr="001549F7">
        <w:rPr>
          <w:rFonts w:ascii="Times New Roman" w:hAnsi="Times New Roman" w:cs="Times New Roman"/>
        </w:rPr>
        <w:t>影响</w:t>
      </w:r>
      <w:r w:rsidRPr="001549F7">
        <w:rPr>
          <w:rFonts w:hAnsi="宋体" w:cs="Times New Roman"/>
        </w:rPr>
        <w:t>”</w:t>
      </w:r>
      <w:r w:rsidRPr="001549F7">
        <w:rPr>
          <w:rFonts w:ascii="Times New Roman" w:hAnsi="Times New Roman" w:cs="Times New Roman"/>
        </w:rPr>
        <w:t>的问题</w:t>
      </w:r>
      <w:r>
        <w:rPr>
          <w:rFonts w:ascii="Times New Roman" w:hAnsi="Times New Roman" w:cs="Times New Roman"/>
        </w:rPr>
        <w:t>，</w:t>
      </w:r>
      <w:r w:rsidRPr="001549F7">
        <w:rPr>
          <w:rFonts w:ascii="Times New Roman" w:hAnsi="Times New Roman" w:cs="Times New Roman"/>
        </w:rPr>
        <w:t>并设计实验操作步骤如下</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hAnsi="宋体" w:cs="Times New Roman"/>
        </w:rPr>
        <w:t>①</w:t>
      </w:r>
      <w:r w:rsidRPr="001549F7">
        <w:rPr>
          <w:rFonts w:ascii="Times New Roman" w:hAnsi="Times New Roman" w:cs="Times New Roman"/>
        </w:rPr>
        <w:t>向甲</w:t>
      </w:r>
      <w:r>
        <w:rPr>
          <w:rFonts w:ascii="Times New Roman" w:hAnsi="Times New Roman" w:cs="Times New Roman"/>
        </w:rPr>
        <w:t>、</w:t>
      </w:r>
      <w:r w:rsidRPr="001549F7">
        <w:rPr>
          <w:rFonts w:ascii="Times New Roman" w:hAnsi="Times New Roman" w:cs="Times New Roman"/>
        </w:rPr>
        <w:t>乙两试管内各加入</w:t>
      </w:r>
      <w:r w:rsidRPr="001549F7">
        <w:rPr>
          <w:rFonts w:ascii="Times New Roman" w:hAnsi="Times New Roman" w:cs="Times New Roman"/>
        </w:rPr>
        <w:t>2</w:t>
      </w:r>
      <w:r>
        <w:rPr>
          <w:rFonts w:ascii="Times New Roman" w:hAnsi="Times New Roman" w:cs="Times New Roman"/>
        </w:rPr>
        <w:t xml:space="preserve"> </w:t>
      </w:r>
      <w:r w:rsidRPr="001549F7">
        <w:rPr>
          <w:rFonts w:ascii="Times New Roman" w:hAnsi="Times New Roman" w:cs="Times New Roman"/>
        </w:rPr>
        <w:t>mL</w:t>
      </w:r>
      <w:r w:rsidRPr="001549F7">
        <w:rPr>
          <w:rFonts w:ascii="Times New Roman" w:hAnsi="Times New Roman" w:cs="Times New Roman"/>
        </w:rPr>
        <w:t>新配制的体积分数为</w:t>
      </w:r>
      <w:r w:rsidRPr="001549F7">
        <w:rPr>
          <w:rFonts w:ascii="Times New Roman" w:hAnsi="Times New Roman" w:cs="Times New Roman"/>
        </w:rPr>
        <w:t>3%</w:t>
      </w:r>
      <w:r w:rsidRPr="001549F7">
        <w:rPr>
          <w:rFonts w:ascii="Times New Roman" w:hAnsi="Times New Roman" w:cs="Times New Roman"/>
        </w:rPr>
        <w:t>的过氧化氢溶液</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hAnsi="宋体" w:cs="Times New Roman"/>
        </w:rPr>
        <w:t>②</w:t>
      </w:r>
      <w:r w:rsidRPr="001549F7">
        <w:rPr>
          <w:rFonts w:ascii="Times New Roman" w:hAnsi="Times New Roman" w:cs="Times New Roman"/>
        </w:rPr>
        <w:t>向甲试管内加入</w:t>
      </w:r>
      <w:r w:rsidRPr="001549F7">
        <w:rPr>
          <w:rFonts w:ascii="Times New Roman" w:hAnsi="Times New Roman" w:cs="Times New Roman"/>
        </w:rPr>
        <w:t>1</w:t>
      </w:r>
      <w:r>
        <w:rPr>
          <w:rFonts w:ascii="Times New Roman" w:hAnsi="Times New Roman" w:cs="Times New Roman"/>
        </w:rPr>
        <w:t xml:space="preserve"> </w:t>
      </w:r>
      <w:r w:rsidRPr="001549F7">
        <w:rPr>
          <w:rFonts w:ascii="Times New Roman" w:hAnsi="Times New Roman" w:cs="Times New Roman"/>
        </w:rPr>
        <w:t>mL</w:t>
      </w:r>
      <w:r w:rsidRPr="001549F7">
        <w:rPr>
          <w:rFonts w:ascii="Times New Roman" w:hAnsi="Times New Roman" w:cs="Times New Roman"/>
        </w:rPr>
        <w:t>质量分数为</w:t>
      </w:r>
      <w:r w:rsidRPr="001549F7">
        <w:rPr>
          <w:rFonts w:ascii="Times New Roman" w:hAnsi="Times New Roman" w:cs="Times New Roman"/>
        </w:rPr>
        <w:t>5%</w:t>
      </w:r>
      <w:r w:rsidRPr="001549F7">
        <w:rPr>
          <w:rFonts w:ascii="Times New Roman" w:hAnsi="Times New Roman" w:cs="Times New Roman"/>
        </w:rPr>
        <w:t>的盐酸</w:t>
      </w:r>
      <w:r>
        <w:rPr>
          <w:rFonts w:ascii="Times New Roman" w:hAnsi="Times New Roman" w:cs="Times New Roman"/>
        </w:rPr>
        <w:t>，</w:t>
      </w:r>
      <w:r w:rsidRPr="001549F7">
        <w:rPr>
          <w:rFonts w:ascii="Times New Roman" w:hAnsi="Times New Roman" w:cs="Times New Roman"/>
        </w:rPr>
        <w:t>向乙试管内加入</w:t>
      </w:r>
      <w:r w:rsidRPr="001549F7">
        <w:rPr>
          <w:rFonts w:ascii="Times New Roman" w:hAnsi="Times New Roman" w:cs="Times New Roman"/>
        </w:rPr>
        <w:t>1</w:t>
      </w:r>
      <w:r>
        <w:rPr>
          <w:rFonts w:ascii="Times New Roman" w:hAnsi="Times New Roman" w:cs="Times New Roman"/>
        </w:rPr>
        <w:t xml:space="preserve"> </w:t>
      </w:r>
      <w:r w:rsidRPr="001549F7">
        <w:rPr>
          <w:rFonts w:ascii="Times New Roman" w:hAnsi="Times New Roman" w:cs="Times New Roman"/>
        </w:rPr>
        <w:t>mL</w:t>
      </w:r>
      <w:r w:rsidRPr="001549F7">
        <w:rPr>
          <w:rFonts w:ascii="Times New Roman" w:hAnsi="Times New Roman" w:cs="Times New Roman"/>
        </w:rPr>
        <w:t>质量分数为</w:t>
      </w:r>
      <w:r w:rsidRPr="001549F7">
        <w:rPr>
          <w:rFonts w:ascii="Times New Roman" w:hAnsi="Times New Roman" w:cs="Times New Roman"/>
        </w:rPr>
        <w:t>5%</w:t>
      </w:r>
      <w:r w:rsidRPr="001549F7">
        <w:rPr>
          <w:rFonts w:ascii="Times New Roman" w:hAnsi="Times New Roman" w:cs="Times New Roman"/>
        </w:rPr>
        <w:t>的氢氧化钠溶液</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hAnsi="宋体" w:cs="Times New Roman"/>
        </w:rPr>
        <w:t>③</w:t>
      </w:r>
      <w:r w:rsidRPr="001549F7">
        <w:rPr>
          <w:rFonts w:ascii="Times New Roman" w:hAnsi="Times New Roman" w:cs="Times New Roman"/>
        </w:rPr>
        <w:t>向甲</w:t>
      </w:r>
      <w:r>
        <w:rPr>
          <w:rFonts w:ascii="Times New Roman" w:hAnsi="Times New Roman" w:cs="Times New Roman"/>
        </w:rPr>
        <w:t>、</w:t>
      </w:r>
      <w:r w:rsidRPr="001549F7">
        <w:rPr>
          <w:rFonts w:ascii="Times New Roman" w:hAnsi="Times New Roman" w:cs="Times New Roman"/>
        </w:rPr>
        <w:t>乙两试管内各加入</w:t>
      </w:r>
      <w:r w:rsidRPr="001549F7">
        <w:rPr>
          <w:rFonts w:ascii="Times New Roman" w:hAnsi="Times New Roman" w:cs="Times New Roman"/>
        </w:rPr>
        <w:t>2</w:t>
      </w:r>
      <w:r w:rsidRPr="001549F7">
        <w:rPr>
          <w:rFonts w:ascii="Times New Roman" w:hAnsi="Times New Roman" w:cs="Times New Roman"/>
        </w:rPr>
        <w:t>滴新鲜的质量分数为</w:t>
      </w:r>
      <w:r w:rsidRPr="001549F7">
        <w:rPr>
          <w:rFonts w:ascii="Times New Roman" w:hAnsi="Times New Roman" w:cs="Times New Roman"/>
        </w:rPr>
        <w:t>20%</w:t>
      </w:r>
      <w:r w:rsidRPr="001549F7">
        <w:rPr>
          <w:rFonts w:ascii="Times New Roman" w:hAnsi="Times New Roman" w:cs="Times New Roman"/>
        </w:rPr>
        <w:t>的猪肝研磨液</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hAnsi="宋体" w:cs="Times New Roman"/>
        </w:rPr>
        <w:t>④</w:t>
      </w:r>
      <w:r w:rsidRPr="001549F7">
        <w:rPr>
          <w:rFonts w:ascii="Times New Roman" w:hAnsi="Times New Roman" w:cs="Times New Roman"/>
        </w:rPr>
        <w:t>观察试管中发生的变化</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请依据该小组设计的实验操作步骤</w:t>
      </w:r>
      <w:r>
        <w:rPr>
          <w:rFonts w:ascii="Times New Roman" w:hAnsi="Times New Roman" w:cs="Times New Roman"/>
        </w:rPr>
        <w:t>，</w:t>
      </w:r>
      <w:r w:rsidRPr="001549F7">
        <w:rPr>
          <w:rFonts w:ascii="Times New Roman" w:hAnsi="Times New Roman" w:cs="Times New Roman"/>
        </w:rPr>
        <w:t>回答下列问题</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该实验的自变量是</w:t>
      </w:r>
      <w:r w:rsidRPr="001549F7">
        <w:rPr>
          <w:rFonts w:ascii="Times New Roman" w:hAnsi="Times New Roman" w:cs="Times New Roman"/>
        </w:rPr>
        <w:t>________</w:t>
      </w:r>
      <w:r>
        <w:rPr>
          <w:rFonts w:ascii="Times New Roman" w:hAnsi="Times New Roman" w:cs="Times New Roman"/>
        </w:rPr>
        <w:t>，</w:t>
      </w:r>
      <w:r w:rsidRPr="001549F7">
        <w:rPr>
          <w:rFonts w:ascii="Times New Roman" w:hAnsi="Times New Roman" w:cs="Times New Roman"/>
        </w:rPr>
        <w:t>过氧化氢分解速率是本实验的</w:t>
      </w:r>
      <w:r w:rsidRPr="001549F7">
        <w:rPr>
          <w:rFonts w:ascii="Times New Roman" w:hAnsi="Times New Roman" w:cs="Times New Roman"/>
        </w:rPr>
        <w:t>__________</w:t>
      </w:r>
      <w:r>
        <w:rPr>
          <w:rFonts w:ascii="Times New Roman" w:hAnsi="Times New Roman" w:cs="Times New Roman"/>
        </w:rPr>
        <w:t>，</w:t>
      </w:r>
      <w:r w:rsidRPr="001549F7">
        <w:rPr>
          <w:rFonts w:ascii="Times New Roman" w:hAnsi="Times New Roman" w:cs="Times New Roman"/>
        </w:rPr>
        <w:t>可观测的指标是</w:t>
      </w:r>
      <w:r w:rsidRPr="001549F7">
        <w:rPr>
          <w:rFonts w:ascii="Times New Roman" w:hAnsi="Times New Roman" w:cs="Times New Roman"/>
        </w:rPr>
        <w:t>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上述操作步骤中存在明显的缺陷</w:t>
      </w:r>
      <w:r>
        <w:rPr>
          <w:rFonts w:ascii="Times New Roman" w:hAnsi="Times New Roman" w:cs="Times New Roman"/>
        </w:rPr>
        <w:t>，</w:t>
      </w:r>
      <w:r w:rsidRPr="001549F7">
        <w:rPr>
          <w:rFonts w:ascii="Times New Roman" w:hAnsi="Times New Roman" w:cs="Times New Roman"/>
        </w:rPr>
        <w:t>请指出</w:t>
      </w:r>
      <w:r>
        <w:rPr>
          <w:rFonts w:ascii="Times New Roman" w:hAnsi="Times New Roman" w:cs="Times New Roman"/>
        </w:rPr>
        <w:t>：</w:t>
      </w:r>
      <w:r w:rsidRPr="001549F7">
        <w:rPr>
          <w:rFonts w:ascii="Times New Roman" w:hAnsi="Times New Roman" w:cs="Times New Roman"/>
        </w:rPr>
        <w:t>_________________________</w:t>
      </w:r>
      <w:r>
        <w:rPr>
          <w:rFonts w:ascii="Times New Roman" w:hAnsi="Times New Roman" w:cs="Times New Roman"/>
        </w:rPr>
        <w:t>。</w:t>
      </w:r>
      <w:r>
        <w:rPr>
          <w:rFonts w:ascii="Times New Roman" w:hAnsi="Times New Roman" w:cs="Times New Roman"/>
        </w:rPr>
        <w:t xml:space="preserve"> </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将制备好的猪肝研磨液分别进行高温和冷藏处理</w:t>
      </w:r>
      <w:r>
        <w:rPr>
          <w:rFonts w:ascii="Times New Roman" w:hAnsi="Times New Roman" w:cs="Times New Roman"/>
        </w:rPr>
        <w:t>，</w:t>
      </w:r>
      <w:r w:rsidRPr="001549F7">
        <w:rPr>
          <w:rFonts w:ascii="Times New Roman" w:hAnsi="Times New Roman" w:cs="Times New Roman"/>
        </w:rPr>
        <w:t>经高温处理后</w:t>
      </w:r>
      <w:r>
        <w:rPr>
          <w:rFonts w:ascii="Times New Roman" w:hAnsi="Times New Roman" w:cs="Times New Roman"/>
        </w:rPr>
        <w:t>，</w:t>
      </w:r>
      <w:r w:rsidRPr="001549F7">
        <w:rPr>
          <w:rFonts w:ascii="Times New Roman" w:hAnsi="Times New Roman" w:cs="Times New Roman"/>
        </w:rPr>
        <w:t>实验效果不明显</w:t>
      </w:r>
      <w:r>
        <w:rPr>
          <w:rFonts w:ascii="Times New Roman" w:hAnsi="Times New Roman" w:cs="Times New Roman"/>
        </w:rPr>
        <w:t>，</w:t>
      </w:r>
      <w:r w:rsidRPr="001549F7">
        <w:rPr>
          <w:rFonts w:ascii="Times New Roman" w:hAnsi="Times New Roman" w:cs="Times New Roman"/>
        </w:rPr>
        <w:t>冷藏处理不影响实验效果</w:t>
      </w:r>
      <w:r>
        <w:rPr>
          <w:rFonts w:ascii="Times New Roman" w:hAnsi="Times New Roman" w:cs="Times New Roman"/>
        </w:rPr>
        <w:t>，</w:t>
      </w:r>
      <w:r w:rsidRPr="001549F7">
        <w:rPr>
          <w:rFonts w:ascii="Times New Roman" w:hAnsi="Times New Roman" w:cs="Times New Roman"/>
        </w:rPr>
        <w:t>原因是</w:t>
      </w:r>
      <w:r w:rsidRPr="001549F7">
        <w:rPr>
          <w:rFonts w:ascii="Times New Roman" w:hAnsi="Times New Roman" w:cs="Times New Roman"/>
        </w:rPr>
        <w:t>__________________________</w:t>
      </w:r>
      <w:r>
        <w:rPr>
          <w:rFonts w:ascii="Times New Roman" w:hAnsi="Times New Roman" w:cs="Times New Roman"/>
        </w:rPr>
        <w:t>_________</w:t>
      </w:r>
      <w:r w:rsidRPr="001549F7">
        <w:rPr>
          <w:rFonts w:ascii="Times New Roman" w:hAnsi="Times New Roman" w:cs="Times New Roman"/>
        </w:rPr>
        <w:t>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pH</w:t>
      </w:r>
      <w:r>
        <w:rPr>
          <w:rFonts w:ascii="Times New Roman" w:hAnsi="Times New Roman" w:cs="Times New Roman"/>
        </w:rPr>
        <w:t xml:space="preserve">　</w:t>
      </w:r>
      <w:r>
        <w:rPr>
          <w:rFonts w:ascii="Times New Roman" w:hAnsi="Times New Roman" w:cs="Times New Roman"/>
        </w:rPr>
        <w:t xml:space="preserve"> </w:t>
      </w:r>
      <w:r w:rsidRPr="001549F7">
        <w:rPr>
          <w:rFonts w:ascii="Times New Roman" w:hAnsi="Times New Roman" w:cs="Times New Roman"/>
        </w:rPr>
        <w:t>因变量</w:t>
      </w:r>
      <w:r>
        <w:rPr>
          <w:rFonts w:ascii="Times New Roman" w:hAnsi="Times New Roman" w:cs="Times New Roman"/>
        </w:rPr>
        <w:t xml:space="preserve">　</w:t>
      </w:r>
      <w:r w:rsidRPr="001549F7">
        <w:rPr>
          <w:rFonts w:ascii="Times New Roman" w:hAnsi="Times New Roman" w:cs="Times New Roman"/>
        </w:rPr>
        <w:t>试管中产生的气泡数量</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缺少加蒸馏水的对照</w:t>
      </w:r>
      <w:r>
        <w:rPr>
          <w:rFonts w:ascii="Times New Roman" w:hAnsi="Times New Roman" w:cs="Times New Roman"/>
        </w:rPr>
        <w:t xml:space="preserve">　</w:t>
      </w:r>
      <w:r>
        <w:rPr>
          <w:rFonts w:ascii="Times New Roman" w:hAnsi="Times New Roman" w:cs="Times New Roman"/>
        </w:rPr>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过氧化氢酶是蛋白质</w:t>
      </w:r>
      <w:r>
        <w:rPr>
          <w:rFonts w:ascii="Times New Roman" w:hAnsi="Times New Roman" w:cs="Times New Roman"/>
        </w:rPr>
        <w:t>，</w:t>
      </w:r>
      <w:r w:rsidRPr="001549F7">
        <w:rPr>
          <w:rFonts w:ascii="Times New Roman" w:hAnsi="Times New Roman" w:cs="Times New Roman"/>
        </w:rPr>
        <w:t>高温时蛋白质变性</w:t>
      </w:r>
      <w:r>
        <w:rPr>
          <w:rFonts w:ascii="Times New Roman" w:hAnsi="Times New Roman" w:cs="Times New Roman"/>
        </w:rPr>
        <w:t>，</w:t>
      </w:r>
      <w:r w:rsidRPr="001549F7">
        <w:rPr>
          <w:rFonts w:ascii="Times New Roman" w:hAnsi="Times New Roman" w:cs="Times New Roman"/>
        </w:rPr>
        <w:t>冷藏低温蛋白质不变性</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1549F7">
        <w:rPr>
          <w:rFonts w:ascii="Times New Roman" w:eastAsia="楷体_GB2312" w:hAnsi="Times New Roman" w:cs="Times New Roman"/>
        </w:rPr>
        <w:t>1</w:t>
      </w:r>
      <w:r>
        <w:rPr>
          <w:rFonts w:ascii="Times New Roman" w:eastAsia="楷体_GB2312" w:hAnsi="Times New Roman" w:cs="Times New Roman"/>
        </w:rPr>
        <w:t>)</w:t>
      </w:r>
      <w:r w:rsidRPr="001549F7">
        <w:rPr>
          <w:rFonts w:ascii="Times New Roman" w:eastAsia="楷体_GB2312" w:hAnsi="Times New Roman" w:cs="Times New Roman"/>
        </w:rPr>
        <w:t>实验目的是探究过氧化氢酶的活性是否受</w:t>
      </w:r>
      <w:r w:rsidRPr="001549F7">
        <w:rPr>
          <w:rFonts w:ascii="Times New Roman" w:eastAsia="楷体_GB2312" w:hAnsi="Times New Roman" w:cs="Times New Roman"/>
        </w:rPr>
        <w:t>pH</w:t>
      </w:r>
      <w:r w:rsidRPr="001549F7">
        <w:rPr>
          <w:rFonts w:ascii="Times New Roman" w:eastAsia="楷体_GB2312" w:hAnsi="Times New Roman" w:cs="Times New Roman"/>
        </w:rPr>
        <w:t>影响，故</w:t>
      </w:r>
      <w:r w:rsidRPr="001549F7">
        <w:rPr>
          <w:rFonts w:ascii="Times New Roman" w:eastAsia="楷体_GB2312" w:hAnsi="Times New Roman" w:cs="Times New Roman"/>
        </w:rPr>
        <w:t>pH</w:t>
      </w:r>
      <w:r w:rsidRPr="001549F7">
        <w:rPr>
          <w:rFonts w:ascii="Times New Roman" w:eastAsia="楷体_GB2312" w:hAnsi="Times New Roman" w:cs="Times New Roman"/>
        </w:rPr>
        <w:t>为自变量，过氧化氢分解速率为因变量，通过观测试管中产生的气泡数量作为指标。</w:t>
      </w:r>
      <w:r>
        <w:rPr>
          <w:rFonts w:ascii="Times New Roman" w:eastAsia="楷体_GB2312" w:hAnsi="Times New Roman" w:cs="Times New Roman"/>
        </w:rPr>
        <w:t>(</w:t>
      </w:r>
      <w:r w:rsidRPr="001549F7">
        <w:rPr>
          <w:rFonts w:ascii="Times New Roman" w:eastAsia="楷体_GB2312" w:hAnsi="Times New Roman" w:cs="Times New Roman"/>
        </w:rPr>
        <w:t>2</w:t>
      </w:r>
      <w:r>
        <w:rPr>
          <w:rFonts w:ascii="Times New Roman" w:eastAsia="楷体_GB2312" w:hAnsi="Times New Roman" w:cs="Times New Roman"/>
        </w:rPr>
        <w:t>)</w:t>
      </w:r>
      <w:r w:rsidRPr="001549F7">
        <w:rPr>
          <w:rFonts w:ascii="Times New Roman" w:eastAsia="楷体_GB2312" w:hAnsi="Times New Roman" w:cs="Times New Roman"/>
        </w:rPr>
        <w:t>设置了酸性和碱性两组实验组，没有设置加蒸馏水的中性对照组。</w:t>
      </w:r>
      <w:r>
        <w:rPr>
          <w:rFonts w:ascii="Times New Roman" w:eastAsia="楷体_GB2312" w:hAnsi="Times New Roman" w:cs="Times New Roman"/>
        </w:rPr>
        <w:t>(</w:t>
      </w:r>
      <w:r w:rsidRPr="001549F7">
        <w:rPr>
          <w:rFonts w:ascii="Times New Roman" w:eastAsia="楷体_GB2312" w:hAnsi="Times New Roman" w:cs="Times New Roman"/>
        </w:rPr>
        <w:t>3</w:t>
      </w:r>
      <w:r>
        <w:rPr>
          <w:rFonts w:ascii="Times New Roman" w:eastAsia="楷体_GB2312" w:hAnsi="Times New Roman" w:cs="Times New Roman"/>
        </w:rPr>
        <w:t>)</w:t>
      </w:r>
      <w:r w:rsidRPr="001549F7">
        <w:rPr>
          <w:rFonts w:ascii="Times New Roman" w:eastAsia="楷体_GB2312" w:hAnsi="Times New Roman" w:cs="Times New Roman"/>
        </w:rPr>
        <w:t>过氧化氢酶是蛋白质，高温时蛋白质变性，故高温酶失去活性，而低温蛋白质不变性，只是暂时抑制了酶的活性。</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26</w:t>
      </w:r>
      <w:r>
        <w:rPr>
          <w:rFonts w:ascii="Times New Roman" w:hAnsi="Times New Roman" w:cs="Times New Roman"/>
        </w:rPr>
        <w:t>．</w:t>
      </w:r>
      <w:r>
        <w:rPr>
          <w:rFonts w:ascii="Times New Roman" w:hAnsi="Times New Roman" w:cs="Times New Roman"/>
        </w:rPr>
        <w:t>(</w:t>
      </w:r>
      <w:r w:rsidRPr="001549F7">
        <w:rPr>
          <w:rFonts w:ascii="Times New Roman" w:hAnsi="Times New Roman" w:cs="Times New Roman"/>
        </w:rPr>
        <w:t>15</w:t>
      </w:r>
      <w:r w:rsidRPr="001549F7">
        <w:rPr>
          <w:rFonts w:ascii="Times New Roman" w:hAnsi="Times New Roman" w:cs="Times New Roman"/>
        </w:rPr>
        <w:t>分</w:t>
      </w:r>
      <w:r>
        <w:rPr>
          <w:rFonts w:ascii="Times New Roman" w:hAnsi="Times New Roman" w:cs="Times New Roman"/>
        </w:rPr>
        <w:t>)</w:t>
      </w:r>
      <w:r w:rsidRPr="001549F7">
        <w:rPr>
          <w:rFonts w:ascii="Times New Roman" w:hAnsi="Times New Roman" w:cs="Times New Roman"/>
        </w:rPr>
        <w:t>如图甲为某校生物兴趣小组探究光照强度对茉莉花光合作用强度影响的实验装置示意图</w:t>
      </w:r>
      <w:r>
        <w:rPr>
          <w:rFonts w:ascii="Times New Roman" w:hAnsi="Times New Roman" w:cs="Times New Roman"/>
        </w:rPr>
        <w:t>，</w:t>
      </w:r>
      <w:r w:rsidRPr="001549F7">
        <w:rPr>
          <w:rFonts w:ascii="Times New Roman" w:hAnsi="Times New Roman" w:cs="Times New Roman"/>
        </w:rPr>
        <w:t>图乙为所测得的结果</w:t>
      </w:r>
      <w:r>
        <w:rPr>
          <w:rFonts w:ascii="Times New Roman" w:hAnsi="Times New Roman" w:cs="Times New Roman"/>
        </w:rPr>
        <w:t>。</w:t>
      </w:r>
      <w:r w:rsidRPr="001549F7">
        <w:rPr>
          <w:rFonts w:ascii="Times New Roman" w:hAnsi="Times New Roman" w:cs="Times New Roman"/>
        </w:rPr>
        <w:t>请据图回答下列问题</w:t>
      </w:r>
      <w:r>
        <w:rPr>
          <w:rFonts w:ascii="Times New Roman" w:hAnsi="Times New Roman" w:cs="Times New Roman"/>
        </w:rPr>
        <w:t>：</w:t>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1\\S459A.TIF"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6" type="#_x0000_t75" style="width:153.65pt;height:81.65pt;visibility:visible">
            <v:imagedata r:id="rId31" r:href="rId32"/>
          </v:shape>
        </w:pict>
      </w:r>
      <w:r>
        <w:rPr>
          <w:rFonts w:ascii="Times New Roman" w:hAnsi="Times New Roman" w:cs="Times New Roman"/>
          <w:noProof/>
        </w:rPr>
        <w:fldChar w:fldCharType="end"/>
      </w:r>
    </w:p>
    <w:p w:rsidR="00D76F6B" w:rsidRDefault="00044335" w:rsidP="00D76F6B">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noProof/>
        </w:rPr>
        <w:lastRenderedPageBreak/>
        <w:fldChar w:fldCharType="begin"/>
      </w:r>
      <w:r>
        <w:rPr>
          <w:rFonts w:ascii="Times New Roman" w:hAnsi="Times New Roman" w:cs="Times New Roman"/>
          <w:noProof/>
        </w:rPr>
        <w:instrText xml:space="preserve"> </w:instrText>
      </w:r>
      <w:r>
        <w:rPr>
          <w:rFonts w:ascii="Times New Roman" w:hAnsi="Times New Roman" w:cs="Times New Roman" w:hint="eastAsia"/>
          <w:noProof/>
        </w:rPr>
        <w:instrText>INCLUDEPICTURE  "\\\\</w:instrText>
      </w:r>
      <w:r>
        <w:rPr>
          <w:rFonts w:ascii="Times New Roman" w:hAnsi="Times New Roman" w:cs="Times New Roman" w:hint="eastAsia"/>
          <w:noProof/>
        </w:rPr>
        <w:instrText>王纳</w:instrText>
      </w:r>
      <w:r>
        <w:rPr>
          <w:rFonts w:ascii="Times New Roman" w:hAnsi="Times New Roman" w:cs="Times New Roman" w:hint="eastAsia"/>
          <w:noProof/>
        </w:rPr>
        <w:instrText>\\f\\</w:instrText>
      </w:r>
      <w:r>
        <w:rPr>
          <w:rFonts w:ascii="Times New Roman" w:hAnsi="Times New Roman" w:cs="Times New Roman" w:hint="eastAsia"/>
          <w:noProof/>
        </w:rPr>
        <w:instrText>黄梦圓</w:instrText>
      </w:r>
      <w:r>
        <w:rPr>
          <w:rFonts w:ascii="Times New Roman" w:hAnsi="Times New Roman" w:cs="Times New Roman" w:hint="eastAsia"/>
          <w:noProof/>
        </w:rPr>
        <w:instrText>\\</w:instrText>
      </w:r>
      <w:r>
        <w:rPr>
          <w:rFonts w:ascii="Times New Roman" w:hAnsi="Times New Roman" w:cs="Times New Roman" w:hint="eastAsia"/>
          <w:noProof/>
        </w:rPr>
        <w:instrText>源文件！</w:instrText>
      </w:r>
      <w:r>
        <w:rPr>
          <w:rFonts w:ascii="Times New Roman" w:hAnsi="Times New Roman" w:cs="Times New Roman" w:hint="eastAsia"/>
          <w:noProof/>
        </w:rPr>
        <w:instrText>\\</w:instrText>
      </w:r>
      <w:r>
        <w:rPr>
          <w:rFonts w:ascii="Times New Roman" w:hAnsi="Times New Roman" w:cs="Times New Roman" w:hint="eastAsia"/>
          <w:noProof/>
        </w:rPr>
        <w:instrText>同步</w:instrText>
      </w:r>
      <w:r>
        <w:rPr>
          <w:rFonts w:ascii="Times New Roman" w:hAnsi="Times New Roman" w:cs="Times New Roman" w:hint="eastAsia"/>
          <w:noProof/>
        </w:rPr>
        <w:instrText>\\</w:instrText>
      </w:r>
      <w:r>
        <w:rPr>
          <w:rFonts w:ascii="Times New Roman" w:hAnsi="Times New Roman" w:cs="Times New Roman" w:hint="eastAsia"/>
          <w:noProof/>
        </w:rPr>
        <w:instrText>步步高</w:instrText>
      </w:r>
      <w:r>
        <w:rPr>
          <w:rFonts w:ascii="Times New Roman" w:hAnsi="Times New Roman" w:cs="Times New Roman" w:hint="eastAsia"/>
          <w:noProof/>
        </w:rPr>
        <w:instrText>\\</w:instrText>
      </w:r>
      <w:r>
        <w:rPr>
          <w:rFonts w:ascii="Times New Roman" w:hAnsi="Times New Roman" w:cs="Times New Roman" w:hint="eastAsia"/>
          <w:noProof/>
        </w:rPr>
        <w:instrText>生物</w:instrText>
      </w:r>
      <w:r>
        <w:rPr>
          <w:rFonts w:ascii="Times New Roman" w:hAnsi="Times New Roman" w:cs="Times New Roman" w:hint="eastAsia"/>
          <w:noProof/>
        </w:rPr>
        <w:instrText>\\</w:instrText>
      </w:r>
      <w:r>
        <w:rPr>
          <w:rFonts w:ascii="Times New Roman" w:hAnsi="Times New Roman" w:cs="Times New Roman" w:hint="eastAsia"/>
          <w:noProof/>
        </w:rPr>
        <w:instrText>苏教必修</w:instrText>
      </w:r>
      <w:r>
        <w:rPr>
          <w:rFonts w:ascii="Times New Roman" w:hAnsi="Times New Roman" w:cs="Times New Roman" w:hint="eastAsia"/>
          <w:noProof/>
        </w:rPr>
        <w:instrText>1\\S459.TIF" \* MERGEFORMATINET</w:instrText>
      </w:r>
      <w:r>
        <w:rPr>
          <w:rFonts w:ascii="Times New Roman" w:hAnsi="Times New Roman" w:cs="Times New Roman"/>
          <w:noProof/>
        </w:rPr>
        <w:instrText xml:space="preserve"> </w:instrText>
      </w:r>
      <w:r>
        <w:rPr>
          <w:rFonts w:ascii="Times New Roman" w:hAnsi="Times New Roman" w:cs="Times New Roman"/>
          <w:noProof/>
        </w:rPr>
        <w:fldChar w:fldCharType="separate"/>
      </w:r>
      <w:r>
        <w:rPr>
          <w:rFonts w:ascii="Times New Roman" w:hAnsi="Times New Roman" w:cs="Times New Roman"/>
          <w:noProof/>
        </w:rPr>
        <w:pict>
          <v:shape id="_x0000_i1037" type="#_x0000_t75" style="width:169.25pt;height:105.85pt;visibility:visible">
            <v:imagedata r:id="rId33" r:href="rId34"/>
          </v:shape>
        </w:pict>
      </w:r>
      <w:r>
        <w:rPr>
          <w:rFonts w:ascii="Times New Roman" w:hAnsi="Times New Roman" w:cs="Times New Roman"/>
          <w:noProof/>
        </w:rPr>
        <w:fldChar w:fldCharType="end"/>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请写出控制本实验自变量的一种方法</w:t>
      </w:r>
      <w:r>
        <w:rPr>
          <w:rFonts w:ascii="Times New Roman" w:hAnsi="Times New Roman" w:cs="Times New Roman"/>
        </w:rPr>
        <w:t>____________</w:t>
      </w:r>
      <w:r w:rsidRPr="001549F7">
        <w:rPr>
          <w:rFonts w:ascii="Times New Roman" w:hAnsi="Times New Roman" w:cs="Times New Roman"/>
        </w:rPr>
        <w:t>___________________________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为了防止无关变量对实验结果的干扰</w:t>
      </w:r>
      <w:r>
        <w:rPr>
          <w:rFonts w:ascii="Times New Roman" w:hAnsi="Times New Roman" w:cs="Times New Roman"/>
        </w:rPr>
        <w:t>，</w:t>
      </w:r>
      <w:r w:rsidRPr="001549F7">
        <w:rPr>
          <w:rFonts w:ascii="Times New Roman" w:hAnsi="Times New Roman" w:cs="Times New Roman"/>
        </w:rPr>
        <w:t>本实验还应设置对照实验</w:t>
      </w:r>
      <w:r>
        <w:rPr>
          <w:rFonts w:ascii="Times New Roman" w:hAnsi="Times New Roman" w:cs="Times New Roman"/>
        </w:rPr>
        <w:t>，</w:t>
      </w:r>
      <w:r w:rsidRPr="001549F7">
        <w:rPr>
          <w:rFonts w:ascii="Times New Roman" w:hAnsi="Times New Roman" w:cs="Times New Roman"/>
        </w:rPr>
        <w:t>请问对照装置如何设计</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实验测得</w:t>
      </w:r>
      <w:r>
        <w:rPr>
          <w:rFonts w:ascii="Times New Roman" w:hAnsi="Times New Roman" w:cs="Times New Roman"/>
        </w:rPr>
        <w:t>，</w:t>
      </w:r>
      <w:r w:rsidRPr="001549F7">
        <w:rPr>
          <w:rFonts w:ascii="Times New Roman" w:hAnsi="Times New Roman" w:cs="Times New Roman"/>
        </w:rPr>
        <w:t>当用</w:t>
      </w:r>
      <w:r w:rsidRPr="001549F7">
        <w:rPr>
          <w:rFonts w:ascii="Times New Roman" w:hAnsi="Times New Roman" w:cs="Times New Roman"/>
        </w:rPr>
        <w:t>40</w:t>
      </w:r>
      <w:r>
        <w:rPr>
          <w:rFonts w:ascii="Times New Roman" w:hAnsi="Times New Roman" w:cs="Times New Roman"/>
        </w:rPr>
        <w:t xml:space="preserve"> </w:t>
      </w:r>
      <w:r w:rsidRPr="001549F7">
        <w:rPr>
          <w:rFonts w:ascii="Times New Roman" w:hAnsi="Times New Roman" w:cs="Times New Roman"/>
        </w:rPr>
        <w:t>W</w:t>
      </w:r>
      <w:r w:rsidRPr="001549F7">
        <w:rPr>
          <w:rFonts w:ascii="Times New Roman" w:hAnsi="Times New Roman" w:cs="Times New Roman"/>
        </w:rPr>
        <w:t>灯泡照射时</w:t>
      </w:r>
      <w:r>
        <w:rPr>
          <w:rFonts w:ascii="Times New Roman" w:hAnsi="Times New Roman" w:cs="Times New Roman"/>
        </w:rPr>
        <w:t>，</w:t>
      </w:r>
      <w:r w:rsidRPr="001549F7">
        <w:rPr>
          <w:rFonts w:ascii="Times New Roman" w:hAnsi="Times New Roman" w:cs="Times New Roman"/>
        </w:rPr>
        <w:t>红色液滴没有发生移动</w:t>
      </w:r>
      <w:r>
        <w:rPr>
          <w:rFonts w:ascii="Times New Roman" w:hAnsi="Times New Roman" w:cs="Times New Roman"/>
        </w:rPr>
        <w:t>，</w:t>
      </w:r>
      <w:r w:rsidRPr="001549F7">
        <w:rPr>
          <w:rFonts w:ascii="Times New Roman" w:hAnsi="Times New Roman" w:cs="Times New Roman"/>
        </w:rPr>
        <w:t>这是因为此时</w:t>
      </w:r>
      <w:r w:rsidRPr="001549F7">
        <w:rPr>
          <w:rFonts w:ascii="Times New Roman" w:hAnsi="Times New Roman" w:cs="Times New Roman"/>
        </w:rPr>
        <w:t>__________________________</w:t>
      </w:r>
      <w:r>
        <w:rPr>
          <w:rFonts w:ascii="Times New Roman" w:hAnsi="Times New Roman" w:cs="Times New Roman"/>
        </w:rPr>
        <w:t>，</w:t>
      </w:r>
      <w:r w:rsidRPr="001549F7">
        <w:rPr>
          <w:rFonts w:ascii="Times New Roman" w:hAnsi="Times New Roman" w:cs="Times New Roman"/>
        </w:rPr>
        <w:t>当改用</w:t>
      </w:r>
      <w:r w:rsidRPr="001549F7">
        <w:rPr>
          <w:rFonts w:ascii="Times New Roman" w:hAnsi="Times New Roman" w:cs="Times New Roman"/>
        </w:rPr>
        <w:t>80</w:t>
      </w:r>
      <w:r>
        <w:rPr>
          <w:rFonts w:ascii="Times New Roman" w:hAnsi="Times New Roman" w:cs="Times New Roman"/>
        </w:rPr>
        <w:t xml:space="preserve"> </w:t>
      </w:r>
      <w:r w:rsidRPr="001549F7">
        <w:rPr>
          <w:rFonts w:ascii="Times New Roman" w:hAnsi="Times New Roman" w:cs="Times New Roman"/>
        </w:rPr>
        <w:t>W</w:t>
      </w:r>
      <w:r w:rsidRPr="001549F7">
        <w:rPr>
          <w:rFonts w:ascii="Times New Roman" w:hAnsi="Times New Roman" w:cs="Times New Roman"/>
        </w:rPr>
        <w:t>灯泡照射时</w:t>
      </w:r>
      <w:r>
        <w:rPr>
          <w:rFonts w:ascii="Times New Roman" w:hAnsi="Times New Roman" w:cs="Times New Roman"/>
        </w:rPr>
        <w:t>，</w:t>
      </w:r>
      <w:r w:rsidRPr="001549F7">
        <w:rPr>
          <w:rFonts w:ascii="Times New Roman" w:hAnsi="Times New Roman" w:cs="Times New Roman"/>
        </w:rPr>
        <w:t>叶绿体中五碳化合物的含量将</w:t>
      </w:r>
      <w:r w:rsidRPr="001549F7">
        <w:rPr>
          <w:rFonts w:ascii="Times New Roman" w:hAnsi="Times New Roman" w:cs="Times New Roman"/>
        </w:rPr>
        <w:t>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4</w:t>
      </w:r>
      <w:r>
        <w:rPr>
          <w:rFonts w:ascii="Times New Roman" w:hAnsi="Times New Roman" w:cs="Times New Roman"/>
        </w:rPr>
        <w:t>)</w:t>
      </w:r>
      <w:r w:rsidRPr="001549F7">
        <w:rPr>
          <w:rFonts w:ascii="Times New Roman" w:hAnsi="Times New Roman" w:cs="Times New Roman"/>
        </w:rPr>
        <w:t>B</w:t>
      </w:r>
      <w:r w:rsidRPr="001549F7">
        <w:rPr>
          <w:rFonts w:ascii="Times New Roman" w:hAnsi="Times New Roman" w:cs="Times New Roman"/>
        </w:rPr>
        <w:t>点以后</w:t>
      </w:r>
      <w:r>
        <w:rPr>
          <w:rFonts w:ascii="Times New Roman" w:hAnsi="Times New Roman" w:cs="Times New Roman"/>
        </w:rPr>
        <w:t>，</w:t>
      </w:r>
      <w:r w:rsidRPr="001549F7">
        <w:rPr>
          <w:rFonts w:ascii="Times New Roman" w:hAnsi="Times New Roman" w:cs="Times New Roman"/>
        </w:rPr>
        <w:t>限制茉莉花光合速率的主要环境因素有</w:t>
      </w:r>
      <w:r w:rsidRPr="001549F7">
        <w:rPr>
          <w:rFonts w:ascii="Times New Roman" w:hAnsi="Times New Roman" w:cs="Times New Roman"/>
        </w:rPr>
        <w:t>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5</w:t>
      </w:r>
      <w:r>
        <w:rPr>
          <w:rFonts w:ascii="Times New Roman" w:hAnsi="Times New Roman" w:cs="Times New Roman"/>
        </w:rPr>
        <w:t>)</w:t>
      </w:r>
      <w:r w:rsidRPr="001549F7">
        <w:rPr>
          <w:rFonts w:ascii="Times New Roman" w:hAnsi="Times New Roman" w:cs="Times New Roman"/>
        </w:rPr>
        <w:t>图甲所示装置无法测得</w:t>
      </w:r>
      <w:r w:rsidRPr="001549F7">
        <w:rPr>
          <w:rFonts w:ascii="Times New Roman" w:hAnsi="Times New Roman" w:cs="Times New Roman"/>
        </w:rPr>
        <w:t>A</w:t>
      </w:r>
      <w:r w:rsidRPr="001549F7">
        <w:rPr>
          <w:rFonts w:ascii="Times New Roman" w:hAnsi="Times New Roman" w:cs="Times New Roman"/>
        </w:rPr>
        <w:t>点数据</w:t>
      </w:r>
      <w:r>
        <w:rPr>
          <w:rFonts w:ascii="Times New Roman" w:hAnsi="Times New Roman" w:cs="Times New Roman"/>
        </w:rPr>
        <w:t>，</w:t>
      </w:r>
      <w:r w:rsidRPr="001549F7">
        <w:rPr>
          <w:rFonts w:ascii="Times New Roman" w:hAnsi="Times New Roman" w:cs="Times New Roman"/>
        </w:rPr>
        <w:t>除非将其中的</w:t>
      </w:r>
      <w:r w:rsidRPr="001549F7">
        <w:rPr>
          <w:rFonts w:ascii="Times New Roman" w:hAnsi="Times New Roman" w:cs="Times New Roman"/>
        </w:rPr>
        <w:t>NaHCO</w:t>
      </w:r>
      <w:r w:rsidRPr="001549F7">
        <w:rPr>
          <w:rFonts w:ascii="Times New Roman" w:hAnsi="Times New Roman" w:cs="Times New Roman"/>
          <w:vertAlign w:val="subscript"/>
        </w:rPr>
        <w:t>3</w:t>
      </w:r>
      <w:r w:rsidRPr="001549F7">
        <w:rPr>
          <w:rFonts w:ascii="Times New Roman" w:hAnsi="Times New Roman" w:cs="Times New Roman"/>
        </w:rPr>
        <w:t>溶液换为</w:t>
      </w:r>
      <w:r w:rsidRPr="001549F7">
        <w:rPr>
          <w:rFonts w:ascii="Times New Roman" w:hAnsi="Times New Roman" w:cs="Times New Roman"/>
        </w:rPr>
        <w:t>______________</w:t>
      </w:r>
      <w:r w:rsidRPr="001549F7">
        <w:rPr>
          <w:rFonts w:ascii="Times New Roman" w:hAnsi="Times New Roman" w:cs="Times New Roman"/>
        </w:rPr>
        <w:t>溶液</w:t>
      </w:r>
      <w:r>
        <w:rPr>
          <w:rFonts w:ascii="Times New Roman" w:hAnsi="Times New Roman" w:cs="Times New Roman"/>
        </w:rPr>
        <w:t>，</w:t>
      </w:r>
      <w:r w:rsidRPr="001549F7">
        <w:rPr>
          <w:rFonts w:ascii="Times New Roman" w:hAnsi="Times New Roman" w:cs="Times New Roman"/>
        </w:rPr>
        <w:t>且将装置放在</w:t>
      </w:r>
      <w:r w:rsidRPr="001549F7">
        <w:rPr>
          <w:rFonts w:ascii="Times New Roman" w:hAnsi="Times New Roman" w:cs="Times New Roman"/>
        </w:rPr>
        <w:t>__________</w:t>
      </w:r>
      <w:r w:rsidRPr="001549F7">
        <w:rPr>
          <w:rFonts w:ascii="Times New Roman" w:hAnsi="Times New Roman" w:cs="Times New Roman"/>
        </w:rPr>
        <w:t>环境中</w:t>
      </w:r>
      <w:r>
        <w:rPr>
          <w:rFonts w:ascii="Times New Roman" w:hAnsi="Times New Roman" w:cs="Times New Roman"/>
        </w:rPr>
        <w:t>。</w:t>
      </w:r>
      <w:r w:rsidRPr="001549F7">
        <w:rPr>
          <w:rFonts w:ascii="Times New Roman" w:hAnsi="Times New Roman" w:cs="Times New Roman"/>
        </w:rPr>
        <w:t>在</w:t>
      </w:r>
      <w:r w:rsidRPr="001549F7">
        <w:rPr>
          <w:rFonts w:ascii="Times New Roman" w:hAnsi="Times New Roman" w:cs="Times New Roman"/>
        </w:rPr>
        <w:t>A</w:t>
      </w:r>
      <w:r w:rsidRPr="001549F7">
        <w:rPr>
          <w:rFonts w:ascii="Times New Roman" w:hAnsi="Times New Roman" w:cs="Times New Roman"/>
        </w:rPr>
        <w:t>点</w:t>
      </w:r>
      <w:r>
        <w:rPr>
          <w:rFonts w:ascii="Times New Roman" w:hAnsi="Times New Roman" w:cs="Times New Roman"/>
        </w:rPr>
        <w:t>，</w:t>
      </w:r>
      <w:r w:rsidRPr="001549F7">
        <w:rPr>
          <w:rFonts w:ascii="Times New Roman" w:hAnsi="Times New Roman" w:cs="Times New Roman"/>
        </w:rPr>
        <w:t>产生</w:t>
      </w:r>
      <w:r w:rsidRPr="001549F7">
        <w:rPr>
          <w:rFonts w:ascii="Times New Roman" w:hAnsi="Times New Roman" w:cs="Times New Roman"/>
        </w:rPr>
        <w:t>ATP</w:t>
      </w:r>
      <w:r w:rsidRPr="001549F7">
        <w:rPr>
          <w:rFonts w:ascii="Times New Roman" w:hAnsi="Times New Roman" w:cs="Times New Roman"/>
        </w:rPr>
        <w:t>的结构有</w:t>
      </w:r>
      <w:r w:rsidRPr="001549F7">
        <w:rPr>
          <w:rFonts w:ascii="Times New Roman" w:hAnsi="Times New Roman" w:cs="Times New Roman"/>
        </w:rPr>
        <w:t>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6</w:t>
      </w:r>
      <w:r>
        <w:rPr>
          <w:rFonts w:ascii="Times New Roman" w:hAnsi="Times New Roman" w:cs="Times New Roman"/>
        </w:rPr>
        <w:t>)</w:t>
      </w:r>
      <w:r w:rsidRPr="001549F7">
        <w:rPr>
          <w:rFonts w:ascii="Times New Roman" w:hAnsi="Times New Roman" w:cs="Times New Roman"/>
        </w:rPr>
        <w:t>茉莉花的生长需要浇水</w:t>
      </w:r>
      <w:r>
        <w:rPr>
          <w:rFonts w:ascii="Times New Roman" w:hAnsi="Times New Roman" w:cs="Times New Roman"/>
        </w:rPr>
        <w:t>，</w:t>
      </w:r>
      <w:r w:rsidRPr="001549F7">
        <w:rPr>
          <w:rFonts w:ascii="Times New Roman" w:hAnsi="Times New Roman" w:cs="Times New Roman"/>
        </w:rPr>
        <w:t>但浇水过多易发生烂根现象</w:t>
      </w:r>
      <w:r>
        <w:rPr>
          <w:rFonts w:ascii="Times New Roman" w:hAnsi="Times New Roman" w:cs="Times New Roman"/>
        </w:rPr>
        <w:t>。</w:t>
      </w:r>
      <w:r w:rsidRPr="001549F7">
        <w:rPr>
          <w:rFonts w:ascii="Times New Roman" w:hAnsi="Times New Roman" w:cs="Times New Roman"/>
        </w:rPr>
        <w:t>请说明原因</w:t>
      </w:r>
      <w:r w:rsidRPr="001549F7">
        <w:rPr>
          <w:rFonts w:ascii="Times New Roman" w:hAnsi="Times New Roman" w:cs="Times New Roman"/>
        </w:rPr>
        <w:t>_</w:t>
      </w:r>
      <w:r>
        <w:rPr>
          <w:rFonts w:ascii="Times New Roman" w:hAnsi="Times New Roman" w:cs="Times New Roman"/>
        </w:rPr>
        <w:t>______</w:t>
      </w:r>
      <w:r w:rsidRPr="001549F7">
        <w:rPr>
          <w:rFonts w:ascii="Times New Roman" w:hAnsi="Times New Roman" w:cs="Times New Roman"/>
        </w:rPr>
        <w:t>__________</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hAnsi="Times New Roman" w:cs="Times New Roman"/>
        </w:rPr>
        <w:t>________________________________________________________________________</w:t>
      </w:r>
      <w:r>
        <w:rPr>
          <w:rFonts w:ascii="Times New Roman" w:hAnsi="Times New Roman" w:cs="Times New Roman"/>
        </w:rPr>
        <w:t>。</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1549F7">
        <w:rPr>
          <w:rFonts w:ascii="Times New Roman" w:hAnsi="Times New Roman" w:cs="Times New Roman"/>
        </w:rPr>
        <w:t>1</w:t>
      </w:r>
      <w:r>
        <w:rPr>
          <w:rFonts w:ascii="Times New Roman" w:hAnsi="Times New Roman" w:cs="Times New Roman"/>
        </w:rPr>
        <w:t>)</w:t>
      </w:r>
      <w:r w:rsidRPr="001549F7">
        <w:rPr>
          <w:rFonts w:ascii="Times New Roman" w:hAnsi="Times New Roman" w:cs="Times New Roman"/>
        </w:rPr>
        <w:t>用不同瓦数灯泡或改变灯与广口瓶的距离</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2</w:t>
      </w:r>
      <w:r>
        <w:rPr>
          <w:rFonts w:ascii="Times New Roman" w:hAnsi="Times New Roman" w:cs="Times New Roman"/>
        </w:rPr>
        <w:t>)</w:t>
      </w:r>
      <w:r w:rsidRPr="001549F7">
        <w:rPr>
          <w:rFonts w:ascii="Times New Roman" w:hAnsi="Times New Roman" w:cs="Times New Roman"/>
        </w:rPr>
        <w:t>将装置中的茉莉花换成死花</w:t>
      </w:r>
      <w:r>
        <w:rPr>
          <w:rFonts w:ascii="Times New Roman" w:hAnsi="Times New Roman" w:cs="Times New Roman"/>
        </w:rPr>
        <w:t>，</w:t>
      </w:r>
      <w:r w:rsidRPr="001549F7">
        <w:rPr>
          <w:rFonts w:ascii="Times New Roman" w:hAnsi="Times New Roman" w:cs="Times New Roman"/>
        </w:rPr>
        <w:t>其他设置与装置甲一样</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3</w:t>
      </w:r>
      <w:r>
        <w:rPr>
          <w:rFonts w:ascii="Times New Roman" w:hAnsi="Times New Roman" w:cs="Times New Roman"/>
        </w:rPr>
        <w:t>)</w:t>
      </w:r>
      <w:r w:rsidRPr="001549F7">
        <w:rPr>
          <w:rFonts w:ascii="Times New Roman" w:hAnsi="Times New Roman" w:cs="Times New Roman"/>
        </w:rPr>
        <w:t>光合速率等于呼吸速率</w:t>
      </w:r>
      <w:r>
        <w:rPr>
          <w:rFonts w:ascii="Times New Roman" w:hAnsi="Times New Roman" w:cs="Times New Roman"/>
        </w:rPr>
        <w:t xml:space="preserve">　</w:t>
      </w:r>
      <w:r w:rsidRPr="001549F7">
        <w:rPr>
          <w:rFonts w:ascii="Times New Roman" w:hAnsi="Times New Roman" w:cs="Times New Roman"/>
        </w:rPr>
        <w:t>增多</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4</w:t>
      </w:r>
      <w:r>
        <w:rPr>
          <w:rFonts w:ascii="Times New Roman" w:hAnsi="Times New Roman" w:cs="Times New Roman"/>
        </w:rPr>
        <w:t>)</w:t>
      </w:r>
      <w:r w:rsidRPr="001549F7">
        <w:rPr>
          <w:rFonts w:ascii="Times New Roman" w:hAnsi="Times New Roman" w:cs="Times New Roman"/>
        </w:rPr>
        <w:t>温度</w:t>
      </w:r>
      <w:r>
        <w:rPr>
          <w:rFonts w:ascii="Times New Roman" w:hAnsi="Times New Roman" w:cs="Times New Roman"/>
        </w:rPr>
        <w:t>、</w:t>
      </w:r>
      <w:r w:rsidRPr="001549F7">
        <w:rPr>
          <w:rFonts w:ascii="Times New Roman" w:hAnsi="Times New Roman" w:cs="Times New Roman"/>
        </w:rPr>
        <w:t>CO</w:t>
      </w:r>
      <w:r w:rsidRPr="001549F7">
        <w:rPr>
          <w:rFonts w:ascii="Times New Roman" w:hAnsi="Times New Roman" w:cs="Times New Roman"/>
          <w:vertAlign w:val="subscript"/>
        </w:rPr>
        <w:t>2</w:t>
      </w:r>
      <w:r w:rsidRPr="001549F7">
        <w:rPr>
          <w:rFonts w:ascii="Times New Roman" w:hAnsi="Times New Roman" w:cs="Times New Roman"/>
        </w:rPr>
        <w:t>浓度</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5</w:t>
      </w:r>
      <w:r>
        <w:rPr>
          <w:rFonts w:ascii="Times New Roman" w:hAnsi="Times New Roman" w:cs="Times New Roman"/>
        </w:rPr>
        <w:t>)</w:t>
      </w:r>
      <w:r w:rsidRPr="001549F7">
        <w:rPr>
          <w:rFonts w:ascii="Times New Roman" w:hAnsi="Times New Roman" w:cs="Times New Roman"/>
        </w:rPr>
        <w:t>NaOH</w:t>
      </w:r>
      <w:r>
        <w:rPr>
          <w:rFonts w:ascii="Times New Roman" w:hAnsi="Times New Roman" w:cs="Times New Roman"/>
        </w:rPr>
        <w:t xml:space="preserve">　</w:t>
      </w:r>
      <w:r w:rsidRPr="001549F7">
        <w:rPr>
          <w:rFonts w:ascii="Times New Roman" w:hAnsi="Times New Roman" w:cs="Times New Roman"/>
        </w:rPr>
        <w:t>黑暗</w:t>
      </w:r>
      <w:r>
        <w:rPr>
          <w:rFonts w:ascii="Times New Roman" w:hAnsi="Times New Roman" w:cs="Times New Roman"/>
        </w:rPr>
        <w:t>(</w:t>
      </w:r>
      <w:r w:rsidRPr="001549F7">
        <w:rPr>
          <w:rFonts w:ascii="Times New Roman" w:hAnsi="Times New Roman" w:cs="Times New Roman"/>
        </w:rPr>
        <w:t>或遮光</w:t>
      </w:r>
      <w:r>
        <w:rPr>
          <w:rFonts w:ascii="Times New Roman" w:hAnsi="Times New Roman" w:cs="Times New Roman"/>
        </w:rPr>
        <w:t>)</w:t>
      </w:r>
      <w:r>
        <w:rPr>
          <w:rFonts w:ascii="Times New Roman" w:hAnsi="Times New Roman" w:cs="Times New Roman"/>
        </w:rPr>
        <w:t xml:space="preserve">　</w:t>
      </w:r>
      <w:r w:rsidRPr="001549F7">
        <w:rPr>
          <w:rFonts w:ascii="Times New Roman" w:hAnsi="Times New Roman" w:cs="Times New Roman"/>
        </w:rPr>
        <w:t>细胞质基质和线粒体</w:t>
      </w:r>
    </w:p>
    <w:p w:rsidR="00D76F6B" w:rsidRDefault="00D76F6B" w:rsidP="00D76F6B">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1549F7">
        <w:rPr>
          <w:rFonts w:ascii="Times New Roman" w:hAnsi="Times New Roman" w:cs="Times New Roman"/>
        </w:rPr>
        <w:t>6</w:t>
      </w:r>
      <w:r>
        <w:rPr>
          <w:rFonts w:ascii="Times New Roman" w:hAnsi="Times New Roman" w:cs="Times New Roman"/>
        </w:rPr>
        <w:t>)</w:t>
      </w:r>
      <w:r w:rsidRPr="001549F7">
        <w:rPr>
          <w:rFonts w:ascii="Times New Roman" w:hAnsi="Times New Roman" w:cs="Times New Roman"/>
        </w:rPr>
        <w:t>浇水过多</w:t>
      </w:r>
      <w:r>
        <w:rPr>
          <w:rFonts w:ascii="Times New Roman" w:hAnsi="Times New Roman" w:cs="Times New Roman"/>
        </w:rPr>
        <w:t>，</w:t>
      </w:r>
      <w:r w:rsidRPr="001549F7">
        <w:rPr>
          <w:rFonts w:ascii="Times New Roman" w:hAnsi="Times New Roman" w:cs="Times New Roman"/>
        </w:rPr>
        <w:t>土壤缺氧</w:t>
      </w:r>
      <w:r>
        <w:rPr>
          <w:rFonts w:ascii="Times New Roman" w:hAnsi="Times New Roman" w:cs="Times New Roman"/>
        </w:rPr>
        <w:t>，</w:t>
      </w:r>
      <w:r w:rsidRPr="001549F7">
        <w:rPr>
          <w:rFonts w:ascii="Times New Roman" w:hAnsi="Times New Roman" w:cs="Times New Roman"/>
        </w:rPr>
        <w:t>植物细胞无氧呼吸产生的乙醇有毒害作用</w:t>
      </w:r>
    </w:p>
    <w:p w:rsidR="00D76F6B" w:rsidRDefault="00D76F6B" w:rsidP="00D76F6B">
      <w:pPr>
        <w:pStyle w:val="a3"/>
        <w:tabs>
          <w:tab w:val="left" w:pos="3828"/>
        </w:tabs>
        <w:snapToGrid w:val="0"/>
        <w:spacing w:line="360" w:lineRule="auto"/>
        <w:rPr>
          <w:rFonts w:ascii="Times New Roman" w:hAnsi="Times New Roman" w:cs="Times New Roman"/>
        </w:rPr>
      </w:pPr>
      <w:r w:rsidRPr="001549F7">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1549F7">
        <w:rPr>
          <w:rFonts w:ascii="Times New Roman" w:eastAsia="楷体_GB2312" w:hAnsi="Times New Roman" w:cs="Times New Roman"/>
        </w:rPr>
        <w:t>1</w:t>
      </w:r>
      <w:r>
        <w:rPr>
          <w:rFonts w:ascii="Times New Roman" w:eastAsia="楷体_GB2312" w:hAnsi="Times New Roman" w:cs="Times New Roman"/>
        </w:rPr>
        <w:t>)</w:t>
      </w:r>
      <w:r w:rsidRPr="001549F7">
        <w:rPr>
          <w:rFonts w:ascii="Times New Roman" w:eastAsia="楷体_GB2312" w:hAnsi="Times New Roman" w:cs="Times New Roman"/>
        </w:rPr>
        <w:t>要改变光照强度，有两种方法，一是灯泡不变，通过改变灯与广口瓶的距离来改变光照强度，二是灯与广口瓶的距离不变，通过改变灯泡的功率大小来改变光照强度。</w:t>
      </w:r>
      <w:r>
        <w:rPr>
          <w:rFonts w:ascii="Times New Roman" w:eastAsia="楷体_GB2312" w:hAnsi="Times New Roman" w:cs="Times New Roman"/>
        </w:rPr>
        <w:t>(</w:t>
      </w:r>
      <w:r w:rsidRPr="001549F7">
        <w:rPr>
          <w:rFonts w:ascii="Times New Roman" w:eastAsia="楷体_GB2312" w:hAnsi="Times New Roman" w:cs="Times New Roman"/>
        </w:rPr>
        <w:t>2</w:t>
      </w:r>
      <w:r>
        <w:rPr>
          <w:rFonts w:ascii="Times New Roman" w:eastAsia="楷体_GB2312" w:hAnsi="Times New Roman" w:cs="Times New Roman"/>
        </w:rPr>
        <w:t>)</w:t>
      </w:r>
      <w:r w:rsidRPr="001549F7">
        <w:rPr>
          <w:rFonts w:ascii="Times New Roman" w:eastAsia="楷体_GB2312" w:hAnsi="Times New Roman" w:cs="Times New Roman"/>
        </w:rPr>
        <w:t>该对照实验装置在外界环境不变时，液滴不移动，因此应放一株同样的死植物。</w:t>
      </w:r>
      <w:r>
        <w:rPr>
          <w:rFonts w:ascii="Times New Roman" w:eastAsia="楷体_GB2312" w:hAnsi="Times New Roman" w:cs="Times New Roman"/>
        </w:rPr>
        <w:t>(</w:t>
      </w:r>
      <w:r w:rsidRPr="001549F7">
        <w:rPr>
          <w:rFonts w:ascii="Times New Roman" w:eastAsia="楷体_GB2312" w:hAnsi="Times New Roman" w:cs="Times New Roman"/>
        </w:rPr>
        <w:t>3</w:t>
      </w:r>
      <w:r>
        <w:rPr>
          <w:rFonts w:ascii="Times New Roman" w:eastAsia="楷体_GB2312" w:hAnsi="Times New Roman" w:cs="Times New Roman"/>
        </w:rPr>
        <w:t>)</w:t>
      </w:r>
      <w:r w:rsidRPr="001549F7">
        <w:rPr>
          <w:rFonts w:ascii="Times New Roman" w:eastAsia="楷体_GB2312" w:hAnsi="Times New Roman" w:cs="Times New Roman"/>
        </w:rPr>
        <w:t>用</w:t>
      </w:r>
      <w:r w:rsidRPr="001549F7">
        <w:rPr>
          <w:rFonts w:ascii="Times New Roman" w:eastAsia="楷体_GB2312" w:hAnsi="Times New Roman" w:cs="Times New Roman"/>
        </w:rPr>
        <w:t>40</w:t>
      </w:r>
      <w:r>
        <w:rPr>
          <w:rFonts w:ascii="Times New Roman" w:eastAsia="楷体_GB2312" w:hAnsi="Times New Roman" w:cs="Times New Roman"/>
        </w:rPr>
        <w:t xml:space="preserve"> </w:t>
      </w:r>
      <w:r w:rsidRPr="001549F7">
        <w:rPr>
          <w:rFonts w:ascii="Times New Roman" w:eastAsia="楷体_GB2312" w:hAnsi="Times New Roman" w:cs="Times New Roman"/>
        </w:rPr>
        <w:t>W</w:t>
      </w:r>
      <w:r w:rsidRPr="001549F7">
        <w:rPr>
          <w:rFonts w:ascii="Times New Roman" w:eastAsia="楷体_GB2312" w:hAnsi="Times New Roman" w:cs="Times New Roman"/>
        </w:rPr>
        <w:t>灯泡照射时，瓶中气体量不发生变化，说明细胞呼吸消耗的氧气量等于光合作用产生的氧气量。改用</w:t>
      </w:r>
      <w:r w:rsidRPr="001549F7">
        <w:rPr>
          <w:rFonts w:ascii="Times New Roman" w:eastAsia="楷体_GB2312" w:hAnsi="Times New Roman" w:cs="Times New Roman"/>
        </w:rPr>
        <w:t>80</w:t>
      </w:r>
      <w:r>
        <w:rPr>
          <w:rFonts w:ascii="Times New Roman" w:eastAsia="楷体_GB2312" w:hAnsi="Times New Roman" w:cs="Times New Roman"/>
        </w:rPr>
        <w:t xml:space="preserve"> </w:t>
      </w:r>
      <w:r w:rsidRPr="001549F7">
        <w:rPr>
          <w:rFonts w:ascii="Times New Roman" w:eastAsia="楷体_GB2312" w:hAnsi="Times New Roman" w:cs="Times New Roman"/>
        </w:rPr>
        <w:t>W</w:t>
      </w:r>
      <w:r w:rsidRPr="001549F7">
        <w:rPr>
          <w:rFonts w:ascii="Times New Roman" w:eastAsia="楷体_GB2312" w:hAnsi="Times New Roman" w:cs="Times New Roman"/>
        </w:rPr>
        <w:t>灯泡照射时，光照增强，产生的</w:t>
      </w:r>
      <w:r w:rsidRPr="001549F7">
        <w:rPr>
          <w:rFonts w:ascii="Times New Roman" w:eastAsia="楷体_GB2312" w:hAnsi="Times New Roman" w:cs="Times New Roman"/>
        </w:rPr>
        <w:t>ATP</w:t>
      </w:r>
      <w:r w:rsidRPr="001549F7">
        <w:rPr>
          <w:rFonts w:ascii="Times New Roman" w:eastAsia="楷体_GB2312" w:hAnsi="Times New Roman" w:cs="Times New Roman"/>
        </w:rPr>
        <w:t>和</w:t>
      </w:r>
      <w:r w:rsidRPr="001549F7">
        <w:rPr>
          <w:rFonts w:ascii="IPAPANNEW" w:eastAsia="楷体_GB2312" w:hAnsi="IPAPANNEW" w:cs="Times New Roman"/>
        </w:rPr>
        <w:t>[H]</w:t>
      </w:r>
      <w:r w:rsidRPr="001549F7">
        <w:rPr>
          <w:rFonts w:ascii="Times New Roman" w:eastAsia="楷体_GB2312" w:hAnsi="Times New Roman" w:cs="Times New Roman"/>
        </w:rPr>
        <w:t>增多，三碳化合物的还原加快，生成五碳化合物的速率加快，五碳化合物的含量将增加。</w:t>
      </w:r>
      <w:r>
        <w:rPr>
          <w:rFonts w:ascii="Times New Roman" w:eastAsia="楷体_GB2312" w:hAnsi="Times New Roman" w:cs="Times New Roman"/>
        </w:rPr>
        <w:t>(</w:t>
      </w:r>
      <w:r w:rsidRPr="001549F7">
        <w:rPr>
          <w:rFonts w:ascii="Times New Roman" w:eastAsia="楷体_GB2312" w:hAnsi="Times New Roman" w:cs="Times New Roman"/>
        </w:rPr>
        <w:t>4</w:t>
      </w:r>
      <w:r>
        <w:rPr>
          <w:rFonts w:ascii="Times New Roman" w:eastAsia="楷体_GB2312" w:hAnsi="Times New Roman" w:cs="Times New Roman"/>
        </w:rPr>
        <w:t>)</w:t>
      </w:r>
      <w:r w:rsidRPr="001549F7">
        <w:rPr>
          <w:rFonts w:ascii="Times New Roman" w:eastAsia="楷体_GB2312" w:hAnsi="Times New Roman" w:cs="Times New Roman"/>
        </w:rPr>
        <w:t>图乙中</w:t>
      </w:r>
      <w:r w:rsidRPr="001549F7">
        <w:rPr>
          <w:rFonts w:ascii="Times New Roman" w:eastAsia="楷体_GB2312" w:hAnsi="Times New Roman" w:cs="Times New Roman"/>
        </w:rPr>
        <w:t>B</w:t>
      </w:r>
      <w:r w:rsidRPr="001549F7">
        <w:rPr>
          <w:rFonts w:ascii="Times New Roman" w:eastAsia="楷体_GB2312" w:hAnsi="Times New Roman" w:cs="Times New Roman"/>
        </w:rPr>
        <w:t>点时，光合作用强度达到最大，以后随着光照强度的增加不再发生变化，说明光照强度不再是限制因素，温度、</w:t>
      </w:r>
      <w:r w:rsidRPr="001549F7">
        <w:rPr>
          <w:rFonts w:ascii="Times New Roman" w:eastAsia="楷体_GB2312" w:hAnsi="Times New Roman" w:cs="Times New Roman"/>
        </w:rPr>
        <w:t>CO</w:t>
      </w:r>
      <w:r w:rsidRPr="001549F7">
        <w:rPr>
          <w:rFonts w:ascii="Times New Roman" w:eastAsia="楷体_GB2312" w:hAnsi="Times New Roman" w:cs="Times New Roman"/>
          <w:vertAlign w:val="subscript"/>
        </w:rPr>
        <w:t>2</w:t>
      </w:r>
      <w:r w:rsidRPr="001549F7">
        <w:rPr>
          <w:rFonts w:ascii="Times New Roman" w:eastAsia="楷体_GB2312" w:hAnsi="Times New Roman" w:cs="Times New Roman"/>
        </w:rPr>
        <w:t>浓度可能会成为限制因素。</w:t>
      </w:r>
      <w:r>
        <w:rPr>
          <w:rFonts w:ascii="Times New Roman" w:eastAsia="楷体_GB2312" w:hAnsi="Times New Roman" w:cs="Times New Roman"/>
        </w:rPr>
        <w:t>(</w:t>
      </w:r>
      <w:r w:rsidRPr="001549F7">
        <w:rPr>
          <w:rFonts w:ascii="Times New Roman" w:eastAsia="楷体_GB2312" w:hAnsi="Times New Roman" w:cs="Times New Roman"/>
        </w:rPr>
        <w:t>5</w:t>
      </w:r>
      <w:r>
        <w:rPr>
          <w:rFonts w:ascii="Times New Roman" w:eastAsia="楷体_GB2312" w:hAnsi="Times New Roman" w:cs="Times New Roman"/>
        </w:rPr>
        <w:t>)</w:t>
      </w:r>
      <w:r w:rsidRPr="001549F7">
        <w:rPr>
          <w:rFonts w:ascii="Times New Roman" w:eastAsia="楷体_GB2312" w:hAnsi="Times New Roman" w:cs="Times New Roman"/>
        </w:rPr>
        <w:t>图乙中</w:t>
      </w:r>
      <w:r w:rsidRPr="001549F7">
        <w:rPr>
          <w:rFonts w:ascii="Times New Roman" w:eastAsia="楷体_GB2312" w:hAnsi="Times New Roman" w:cs="Times New Roman"/>
        </w:rPr>
        <w:t>A</w:t>
      </w:r>
      <w:r w:rsidRPr="001549F7">
        <w:rPr>
          <w:rFonts w:ascii="Times New Roman" w:eastAsia="楷体_GB2312" w:hAnsi="Times New Roman" w:cs="Times New Roman"/>
        </w:rPr>
        <w:t>点只进行呼吸作用，不进行光合作用，要测量</w:t>
      </w:r>
      <w:r w:rsidRPr="001549F7">
        <w:rPr>
          <w:rFonts w:ascii="Times New Roman" w:eastAsia="楷体_GB2312" w:hAnsi="Times New Roman" w:cs="Times New Roman"/>
        </w:rPr>
        <w:lastRenderedPageBreak/>
        <w:t>呼吸强度，必须将装置放在黑暗处，否则植物要进行光合作用。</w:t>
      </w:r>
      <w:r>
        <w:rPr>
          <w:rFonts w:ascii="Times New Roman" w:eastAsia="楷体_GB2312" w:hAnsi="Times New Roman" w:cs="Times New Roman"/>
        </w:rPr>
        <w:t>(</w:t>
      </w:r>
      <w:r w:rsidRPr="001549F7">
        <w:rPr>
          <w:rFonts w:ascii="Times New Roman" w:eastAsia="楷体_GB2312" w:hAnsi="Times New Roman" w:cs="Times New Roman"/>
        </w:rPr>
        <w:t>6</w:t>
      </w:r>
      <w:r>
        <w:rPr>
          <w:rFonts w:ascii="Times New Roman" w:eastAsia="楷体_GB2312" w:hAnsi="Times New Roman" w:cs="Times New Roman"/>
        </w:rPr>
        <w:t>)</w:t>
      </w:r>
      <w:r w:rsidRPr="001549F7">
        <w:rPr>
          <w:rFonts w:ascii="Times New Roman" w:eastAsia="楷体_GB2312" w:hAnsi="Times New Roman" w:cs="Times New Roman"/>
        </w:rPr>
        <w:t>浇水过多时，土壤缺氧，植物细胞进行无氧呼吸产生的乙醇对细胞有毒害作用，会造成烂根。</w:t>
      </w:r>
    </w:p>
    <w:sectPr w:rsidR="00D76F6B">
      <w:headerReference w:type="even" r:id="rId35"/>
      <w:headerReference w:type="default" r:id="rId36"/>
      <w:footerReference w:type="even" r:id="rId37"/>
      <w:footerReference w:type="default" r:id="rId38"/>
      <w:headerReference w:type="first" r:id="rId39"/>
      <w:footerReference w:type="first" r:id="rId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09C" w:rsidRDefault="00EC409C" w:rsidP="00914BD5">
      <w:r>
        <w:separator/>
      </w:r>
    </w:p>
  </w:endnote>
  <w:endnote w:type="continuationSeparator" w:id="0">
    <w:p w:rsidR="00EC409C" w:rsidRDefault="00EC409C" w:rsidP="00914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0" w:usb1="080E0000" w:usb2="00000010" w:usb3="00000000" w:csb0="00040000" w:csb1="00000000"/>
  </w:font>
  <w:font w:name="IPAPANNEW">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35" w:rsidRDefault="0004433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35" w:rsidRPr="00044335" w:rsidRDefault="00044335" w:rsidP="00044335">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15.35pt;height:22.5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35" w:rsidRDefault="000443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09C" w:rsidRDefault="00EC409C" w:rsidP="00914BD5">
      <w:r>
        <w:separator/>
      </w:r>
    </w:p>
  </w:footnote>
  <w:footnote w:type="continuationSeparator" w:id="0">
    <w:p w:rsidR="00EC409C" w:rsidRDefault="00EC409C" w:rsidP="00914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35" w:rsidRDefault="0004433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35" w:rsidRPr="00044335" w:rsidRDefault="00044335" w:rsidP="00044335">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15.35pt;height:45.1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335" w:rsidRDefault="0004433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6F6B"/>
    <w:rsid w:val="00044335"/>
    <w:rsid w:val="003023F7"/>
    <w:rsid w:val="00616188"/>
    <w:rsid w:val="00914BD5"/>
    <w:rsid w:val="00D76F6B"/>
    <w:rsid w:val="00EC4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F6B"/>
    <w:pPr>
      <w:widowControl w:val="0"/>
      <w:jc w:val="both"/>
    </w:pPr>
    <w:rPr>
      <w:rFonts w:ascii="Times New Roman" w:hAnsi="Times New Roman"/>
      <w:kern w:val="2"/>
      <w:sz w:val="21"/>
      <w:szCs w:val="24"/>
    </w:rPr>
  </w:style>
  <w:style w:type="paragraph" w:styleId="1">
    <w:name w:val="heading 1"/>
    <w:basedOn w:val="a"/>
    <w:next w:val="a"/>
    <w:link w:val="1Char"/>
    <w:qFormat/>
    <w:rsid w:val="00D76F6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76F6B"/>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D76F6B"/>
    <w:pPr>
      <w:keepNext/>
      <w:keepLines/>
      <w:spacing w:before="260" w:after="260" w:line="416" w:lineRule="auto"/>
      <w:outlineLvl w:val="2"/>
    </w:pPr>
    <w:rPr>
      <w:b/>
      <w:bCs/>
      <w:sz w:val="32"/>
      <w:szCs w:val="32"/>
    </w:rPr>
  </w:style>
  <w:style w:type="paragraph" w:styleId="4">
    <w:name w:val="heading 4"/>
    <w:basedOn w:val="a"/>
    <w:next w:val="a"/>
    <w:link w:val="4Char"/>
    <w:qFormat/>
    <w:rsid w:val="00D76F6B"/>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D76F6B"/>
    <w:pPr>
      <w:keepNext/>
      <w:keepLines/>
      <w:spacing w:before="280" w:after="290" w:line="376" w:lineRule="auto"/>
      <w:outlineLvl w:val="4"/>
    </w:pPr>
    <w:rPr>
      <w:b/>
      <w:bCs/>
      <w:sz w:val="28"/>
      <w:szCs w:val="28"/>
    </w:rPr>
  </w:style>
  <w:style w:type="paragraph" w:styleId="6">
    <w:name w:val="heading 6"/>
    <w:basedOn w:val="a"/>
    <w:next w:val="a"/>
    <w:link w:val="6Char"/>
    <w:qFormat/>
    <w:rsid w:val="00D76F6B"/>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D76F6B"/>
    <w:pPr>
      <w:keepNext/>
      <w:keepLines/>
      <w:spacing w:before="240" w:after="64" w:line="320" w:lineRule="auto"/>
      <w:outlineLvl w:val="6"/>
    </w:pPr>
    <w:rPr>
      <w:b/>
      <w:bCs/>
      <w:sz w:val="24"/>
    </w:rPr>
  </w:style>
  <w:style w:type="paragraph" w:styleId="8">
    <w:name w:val="heading 8"/>
    <w:basedOn w:val="a"/>
    <w:next w:val="a"/>
    <w:link w:val="8Char"/>
    <w:qFormat/>
    <w:rsid w:val="00D76F6B"/>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76F6B"/>
    <w:rPr>
      <w:rFonts w:ascii="Times New Roman" w:eastAsia="宋体" w:hAnsi="Times New Roman" w:cs="Times New Roman"/>
      <w:b/>
      <w:bCs/>
      <w:kern w:val="44"/>
      <w:sz w:val="44"/>
      <w:szCs w:val="44"/>
    </w:rPr>
  </w:style>
  <w:style w:type="character" w:customStyle="1" w:styleId="2Char">
    <w:name w:val="标题 2 Char"/>
    <w:link w:val="2"/>
    <w:rsid w:val="00D76F6B"/>
    <w:rPr>
      <w:rFonts w:ascii="Arial" w:eastAsia="黑体" w:hAnsi="Arial" w:cs="Times New Roman"/>
      <w:b/>
      <w:bCs/>
      <w:sz w:val="32"/>
      <w:szCs w:val="32"/>
    </w:rPr>
  </w:style>
  <w:style w:type="character" w:customStyle="1" w:styleId="3Char">
    <w:name w:val="标题 3 Char"/>
    <w:link w:val="3"/>
    <w:rsid w:val="00D76F6B"/>
    <w:rPr>
      <w:rFonts w:ascii="Times New Roman" w:eastAsia="宋体" w:hAnsi="Times New Roman" w:cs="Times New Roman"/>
      <w:b/>
      <w:bCs/>
      <w:sz w:val="32"/>
      <w:szCs w:val="32"/>
    </w:rPr>
  </w:style>
  <w:style w:type="character" w:customStyle="1" w:styleId="4Char">
    <w:name w:val="标题 4 Char"/>
    <w:link w:val="4"/>
    <w:rsid w:val="00D76F6B"/>
    <w:rPr>
      <w:rFonts w:ascii="Arial" w:eastAsia="黑体" w:hAnsi="Arial" w:cs="Times New Roman"/>
      <w:b/>
      <w:bCs/>
      <w:sz w:val="28"/>
      <w:szCs w:val="28"/>
    </w:rPr>
  </w:style>
  <w:style w:type="character" w:customStyle="1" w:styleId="5Char">
    <w:name w:val="标题 5 Char"/>
    <w:link w:val="5"/>
    <w:rsid w:val="00D76F6B"/>
    <w:rPr>
      <w:rFonts w:ascii="Times New Roman" w:eastAsia="宋体" w:hAnsi="Times New Roman" w:cs="Times New Roman"/>
      <w:b/>
      <w:bCs/>
      <w:sz w:val="28"/>
      <w:szCs w:val="28"/>
    </w:rPr>
  </w:style>
  <w:style w:type="character" w:customStyle="1" w:styleId="6Char">
    <w:name w:val="标题 6 Char"/>
    <w:link w:val="6"/>
    <w:rsid w:val="00D76F6B"/>
    <w:rPr>
      <w:rFonts w:ascii="Arial" w:eastAsia="黑体" w:hAnsi="Arial" w:cs="Times New Roman"/>
      <w:b/>
      <w:bCs/>
      <w:sz w:val="24"/>
      <w:szCs w:val="24"/>
    </w:rPr>
  </w:style>
  <w:style w:type="character" w:customStyle="1" w:styleId="7Char">
    <w:name w:val="标题 7 Char"/>
    <w:link w:val="7"/>
    <w:rsid w:val="00D76F6B"/>
    <w:rPr>
      <w:rFonts w:ascii="Times New Roman" w:eastAsia="宋体" w:hAnsi="Times New Roman" w:cs="Times New Roman"/>
      <w:b/>
      <w:bCs/>
      <w:sz w:val="24"/>
      <w:szCs w:val="24"/>
    </w:rPr>
  </w:style>
  <w:style w:type="character" w:customStyle="1" w:styleId="8Char">
    <w:name w:val="标题 8 Char"/>
    <w:link w:val="8"/>
    <w:rsid w:val="00D76F6B"/>
    <w:rPr>
      <w:rFonts w:ascii="Arial" w:eastAsia="黑体" w:hAnsi="Arial" w:cs="Times New Roman"/>
      <w:sz w:val="24"/>
      <w:szCs w:val="24"/>
    </w:rPr>
  </w:style>
  <w:style w:type="paragraph" w:styleId="a3">
    <w:name w:val="Plain Text"/>
    <w:basedOn w:val="a"/>
    <w:link w:val="Char"/>
    <w:rsid w:val="00D76F6B"/>
    <w:rPr>
      <w:rFonts w:ascii="宋体" w:hAnsi="Courier New" w:cs="Courier New"/>
      <w:szCs w:val="21"/>
    </w:rPr>
  </w:style>
  <w:style w:type="character" w:customStyle="1" w:styleId="Char">
    <w:name w:val="纯文本 Char"/>
    <w:link w:val="a3"/>
    <w:rsid w:val="00D76F6B"/>
    <w:rPr>
      <w:rFonts w:ascii="宋体" w:eastAsia="宋体" w:hAnsi="Courier New" w:cs="Courier New"/>
      <w:szCs w:val="21"/>
    </w:rPr>
  </w:style>
  <w:style w:type="paragraph" w:styleId="a4">
    <w:name w:val="header"/>
    <w:basedOn w:val="a"/>
    <w:link w:val="Char0"/>
    <w:rsid w:val="00D76F6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D76F6B"/>
    <w:rPr>
      <w:rFonts w:ascii="Times New Roman" w:eastAsia="宋体" w:hAnsi="Times New Roman" w:cs="Times New Roman"/>
      <w:sz w:val="18"/>
      <w:szCs w:val="18"/>
    </w:rPr>
  </w:style>
  <w:style w:type="paragraph" w:styleId="a5">
    <w:name w:val="footer"/>
    <w:basedOn w:val="a"/>
    <w:link w:val="Char1"/>
    <w:rsid w:val="00D76F6B"/>
    <w:pPr>
      <w:tabs>
        <w:tab w:val="center" w:pos="4153"/>
        <w:tab w:val="right" w:pos="8306"/>
      </w:tabs>
      <w:snapToGrid w:val="0"/>
      <w:jc w:val="left"/>
    </w:pPr>
    <w:rPr>
      <w:sz w:val="18"/>
      <w:szCs w:val="18"/>
    </w:rPr>
  </w:style>
  <w:style w:type="character" w:customStyle="1" w:styleId="Char1">
    <w:name w:val="页脚 Char"/>
    <w:link w:val="a5"/>
    <w:rsid w:val="00D76F6B"/>
    <w:rPr>
      <w:rFonts w:ascii="Times New Roman" w:eastAsia="宋体" w:hAnsi="Times New Roman" w:cs="Times New Roman"/>
      <w:sz w:val="18"/>
      <w:szCs w:val="18"/>
    </w:rPr>
  </w:style>
  <w:style w:type="paragraph" w:styleId="a6">
    <w:name w:val="Title"/>
    <w:basedOn w:val="a"/>
    <w:next w:val="a"/>
    <w:link w:val="Char2"/>
    <w:qFormat/>
    <w:rsid w:val="00D76F6B"/>
    <w:pPr>
      <w:spacing w:before="240" w:after="60"/>
      <w:jc w:val="center"/>
      <w:outlineLvl w:val="0"/>
    </w:pPr>
    <w:rPr>
      <w:rFonts w:ascii="Cambria" w:hAnsi="Cambria"/>
      <w:b/>
      <w:bCs/>
      <w:sz w:val="32"/>
      <w:szCs w:val="32"/>
    </w:rPr>
  </w:style>
  <w:style w:type="character" w:customStyle="1" w:styleId="Char2">
    <w:name w:val="标题 Char"/>
    <w:link w:val="a6"/>
    <w:rsid w:val="00D76F6B"/>
    <w:rPr>
      <w:rFonts w:ascii="Cambria" w:eastAsia="宋体" w:hAnsi="Cambria" w:cs="Times New Roman"/>
      <w:b/>
      <w:bCs/>
      <w:sz w:val="32"/>
      <w:szCs w:val="32"/>
    </w:rPr>
  </w:style>
  <w:style w:type="paragraph" w:styleId="a7">
    <w:name w:val="Balloon Text"/>
    <w:basedOn w:val="a"/>
    <w:link w:val="Char3"/>
    <w:uiPriority w:val="99"/>
    <w:semiHidden/>
    <w:unhideWhenUsed/>
    <w:rsid w:val="00D76F6B"/>
    <w:rPr>
      <w:sz w:val="18"/>
      <w:szCs w:val="18"/>
    </w:rPr>
  </w:style>
  <w:style w:type="character" w:customStyle="1" w:styleId="Char3">
    <w:name w:val="批注框文本 Char"/>
    <w:link w:val="a7"/>
    <w:uiPriority w:val="99"/>
    <w:semiHidden/>
    <w:rsid w:val="00D76F6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29579;&#32435;\f\&#40644;&#26790;&#22291;\&#28304;&#25991;&#20214;&#65281;\&#21516;&#27493;\&#27493;&#27493;&#39640;\&#29983;&#29289;\&#33487;&#25945;&#24517;&#20462;1\551.TIF"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file:///\\&#29579;&#32435;\f\&#40644;&#26790;&#22291;\&#28304;&#25991;&#20214;&#65281;\&#21516;&#27493;\&#27493;&#27493;&#39640;\&#29983;&#29289;\&#33487;&#25945;&#24517;&#20462;1\593.TIF" TargetMode="External"/><Relationship Id="rId34" Type="http://schemas.openxmlformats.org/officeDocument/2006/relationships/image" Target="file:///\\&#29579;&#32435;\f\&#40644;&#26790;&#22291;\&#28304;&#25991;&#20214;&#65281;\&#21516;&#27493;\&#27493;&#27493;&#39640;\&#29983;&#29289;\&#33487;&#25945;&#24517;&#20462;1\S459.TIF" TargetMode="External"/><Relationship Id="rId42"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29579;&#32435;\f\&#40644;&#26790;&#22291;\&#28304;&#25991;&#20214;&#65281;\&#21516;&#27493;\&#27493;&#27493;&#39640;\&#29983;&#29289;\&#33487;&#25945;&#24517;&#20462;1\S452.TIF" TargetMode="External"/><Relationship Id="rId25" Type="http://schemas.openxmlformats.org/officeDocument/2006/relationships/image" Target="file:///\\&#29579;&#32435;\f\&#40644;&#26790;&#22291;\&#28304;&#25991;&#20214;&#65281;\&#21516;&#27493;\&#27493;&#27493;&#39640;\&#29983;&#29289;\&#33487;&#25945;&#24517;&#20462;1\S455.TIF" TargetMode="External"/><Relationship Id="rId33" Type="http://schemas.openxmlformats.org/officeDocument/2006/relationships/image" Target="media/image15.png"/><Relationship Id="rId38"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29579;&#32435;\f\&#40644;&#26790;&#22291;\&#28304;&#25991;&#20214;&#65281;\&#21516;&#27493;\&#27493;&#27493;&#39640;\&#29983;&#29289;\&#33487;&#25945;&#24517;&#20462;1\552.TIF" TargetMode="External"/><Relationship Id="rId24" Type="http://schemas.openxmlformats.org/officeDocument/2006/relationships/image" Target="media/image10.png"/><Relationship Id="rId32" Type="http://schemas.openxmlformats.org/officeDocument/2006/relationships/image" Target="file:///\\&#29579;&#32435;\f\&#40644;&#26790;&#22291;\&#28304;&#25991;&#20214;&#65281;\&#21516;&#27493;\&#27493;&#27493;&#39640;\&#29983;&#29289;\&#33487;&#25945;&#24517;&#20462;1\S459A.TIF"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file:///\\&#29579;&#32435;\f\&#40644;&#26790;&#22291;\&#28304;&#25991;&#20214;&#65281;\&#21516;&#27493;\&#27493;&#27493;&#39640;\&#29983;&#29289;\&#33487;&#25945;&#24517;&#20462;1\S450.TIF" TargetMode="External"/><Relationship Id="rId23" Type="http://schemas.openxmlformats.org/officeDocument/2006/relationships/image" Target="file:///\\&#29579;&#32435;\f\&#40644;&#26790;&#22291;\&#28304;&#25991;&#20214;&#65281;\&#21516;&#27493;\&#27493;&#27493;&#39640;\&#29983;&#29289;\&#33487;&#25945;&#24517;&#20462;1\S455A.TIF" TargetMode="External"/><Relationship Id="rId28" Type="http://schemas.openxmlformats.org/officeDocument/2006/relationships/image" Target="file:///\\&#29579;&#32435;\f\&#40644;&#26790;&#22291;\&#28304;&#25991;&#20214;&#65281;\&#21516;&#27493;\&#27493;&#27493;&#39640;\&#29983;&#29289;\&#33487;&#25945;&#24517;&#20462;1\S457A.TIF" TargetMode="External"/><Relationship Id="rId36"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file:///\\&#29579;&#32435;\f\&#40644;&#26790;&#22291;\&#28304;&#25991;&#20214;&#65281;\&#21516;&#27493;\&#27493;&#27493;&#39640;\&#29983;&#29289;\&#33487;&#25945;&#24517;&#20462;1\S453.TIF" TargetMode="External"/><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file:///\\&#29579;&#32435;\f\&#40644;&#26790;&#22291;\&#28304;&#25991;&#20214;&#65281;\&#21516;&#27493;\&#27493;&#27493;&#39640;\&#29983;&#29289;\&#33487;&#25945;&#24517;&#20462;1\S449.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file:///\\&#29579;&#32435;\f\&#40644;&#26790;&#22291;\&#28304;&#25991;&#20214;&#65281;\&#21516;&#27493;\&#27493;&#27493;&#39640;\&#29983;&#29289;\&#33487;&#25945;&#24517;&#20462;1\S457.TIF" TargetMode="External"/><Relationship Id="rId35"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7.jpeg"/></Relationships>
</file>

<file path=word/_rels/header2.xml.rels><?xml version="1.0" encoding="UTF-8" standalone="yes"?>
<Relationships xmlns="http://schemas.openxmlformats.org/package/2006/relationships"><Relationship Id="rId1"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1776</Words>
  <Characters>10129</Characters>
  <Application>Microsoft Office Word</Application>
  <DocSecurity>0</DocSecurity>
  <Lines>84</Lines>
  <Paragraphs>23</Paragraphs>
  <ScaleCrop>false</ScaleCrop>
  <Company/>
  <LinksUpToDate>false</LinksUpToDate>
  <CharactersWithSpaces>11882</CharactersWithSpaces>
  <SharedDoc>false</SharedDoc>
  <HLinks>
    <vt:vector size="12" baseType="variant">
      <vt:variant>
        <vt:i4>639772132</vt:i4>
      </vt:variant>
      <vt:variant>
        <vt:i4>-1</vt:i4>
      </vt:variant>
      <vt:variant>
        <vt:i4>1027</vt:i4>
      </vt:variant>
      <vt:variant>
        <vt:i4>1</vt:i4>
      </vt:variant>
      <vt:variant>
        <vt:lpwstr>F:\黄梦圓\2015\同步\步步高\生物\word\S448.TIF</vt:lpwstr>
      </vt:variant>
      <vt:variant>
        <vt:lpwstr/>
      </vt:variant>
      <vt:variant>
        <vt:i4>639837674</vt:i4>
      </vt:variant>
      <vt:variant>
        <vt:i4>-1</vt:i4>
      </vt:variant>
      <vt:variant>
        <vt:i4>1026</vt:i4>
      </vt:variant>
      <vt:variant>
        <vt:i4>1</vt:i4>
      </vt:variant>
      <vt:variant>
        <vt:lpwstr>F:\黄梦圓\2015\同步\步步高\生物\word\S456.TIF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微软用户</cp:lastModifiedBy>
  <cp:revision>3</cp:revision>
  <dcterms:created xsi:type="dcterms:W3CDTF">2015-06-22T09:08:00Z</dcterms:created>
  <dcterms:modified xsi:type="dcterms:W3CDTF">2016-11-10T09:04:00Z</dcterms:modified>
</cp:coreProperties>
</file>